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89" w:type="dxa"/>
        <w:tblInd w:w="276" w:type="dxa"/>
        <w:tblCellMar>
          <w:left w:w="10" w:type="dxa"/>
          <w:right w:w="10" w:type="dxa"/>
        </w:tblCellMar>
        <w:tblLook w:val="0000" w:firstRow="0" w:lastRow="0" w:firstColumn="0" w:lastColumn="0" w:noHBand="0" w:noVBand="0"/>
      </w:tblPr>
      <w:tblGrid>
        <w:gridCol w:w="5386"/>
        <w:gridCol w:w="5103"/>
      </w:tblGrid>
      <w:tr w:rsidR="004E58FB" w14:paraId="78E55765" w14:textId="77777777" w:rsidTr="1BB06EED">
        <w:trPr>
          <w:trHeight w:val="3091"/>
        </w:trPr>
        <w:tc>
          <w:tcPr>
            <w:tcW w:w="53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7CAAC" w:themeFill="accent2" w:themeFillTint="66"/>
            <w:tcMar>
              <w:top w:w="0" w:type="dxa"/>
              <w:left w:w="120" w:type="dxa"/>
              <w:bottom w:w="0" w:type="dxa"/>
              <w:right w:w="120" w:type="dxa"/>
            </w:tcMar>
            <w:vAlign w:val="center"/>
          </w:tcPr>
          <w:p w14:paraId="7A34C331" w14:textId="77777777" w:rsidR="004E58FB" w:rsidRDefault="00FD7C8D">
            <w:pPr>
              <w:spacing w:after="0"/>
              <w:outlineLvl w:val="2"/>
              <w:rPr>
                <w:rFonts w:ascii="Arial" w:eastAsia="Times New Roman" w:hAnsi="Arial" w:cs="Arial"/>
                <w:b/>
                <w:bCs/>
                <w:color w:val="666666"/>
                <w:sz w:val="32"/>
                <w:szCs w:val="32"/>
                <w:lang w:eastAsia="nb-NO"/>
              </w:rPr>
            </w:pPr>
            <w:r>
              <w:rPr>
                <w:rFonts w:ascii="Arial" w:eastAsia="Times New Roman" w:hAnsi="Arial" w:cs="Arial"/>
                <w:b/>
                <w:bCs/>
                <w:color w:val="666666"/>
                <w:sz w:val="32"/>
                <w:szCs w:val="32"/>
                <w:lang w:eastAsia="nb-NO"/>
              </w:rPr>
              <w:t>RFK Reglement / Prosedyrer</w:t>
            </w:r>
          </w:p>
          <w:p w14:paraId="55312004" w14:textId="77777777" w:rsidR="004E58FB" w:rsidRDefault="00FD7C8D">
            <w:pPr>
              <w:spacing w:after="0"/>
              <w:outlineLvl w:val="2"/>
              <w:rPr>
                <w:rFonts w:ascii="Arial" w:eastAsia="Times New Roman" w:hAnsi="Arial" w:cs="Arial"/>
                <w:b/>
                <w:bCs/>
                <w:color w:val="666666"/>
                <w:sz w:val="32"/>
                <w:szCs w:val="32"/>
                <w:lang w:eastAsia="nb-NO"/>
              </w:rPr>
            </w:pPr>
            <w:r>
              <w:rPr>
                <w:rFonts w:ascii="Arial" w:eastAsia="Times New Roman" w:hAnsi="Arial" w:cs="Arial"/>
                <w:b/>
                <w:bCs/>
                <w:color w:val="666666"/>
                <w:sz w:val="32"/>
                <w:szCs w:val="32"/>
                <w:lang w:eastAsia="nb-NO"/>
              </w:rPr>
              <w:t>Opplæring</w:t>
            </w:r>
          </w:p>
        </w:tc>
        <w:tc>
          <w:tcPr>
            <w:tcW w:w="51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20" w:type="dxa"/>
              <w:bottom w:w="0" w:type="dxa"/>
              <w:right w:w="120" w:type="dxa"/>
            </w:tcMar>
            <w:vAlign w:val="center"/>
          </w:tcPr>
          <w:p w14:paraId="58A624F9" w14:textId="77777777" w:rsidR="004E58FB" w:rsidRDefault="00FD7C8D">
            <w:pPr>
              <w:spacing w:after="0"/>
              <w:jc w:val="right"/>
            </w:pPr>
            <w:r>
              <w:rPr>
                <w:rFonts w:ascii="Arial" w:eastAsia="Times New Roman" w:hAnsi="Arial" w:cs="Arial"/>
                <w:noProof/>
                <w:color w:val="000000"/>
                <w:sz w:val="24"/>
                <w:szCs w:val="24"/>
                <w:lang w:eastAsia="nb-NO"/>
              </w:rPr>
              <w:drawing>
                <wp:inline distT="0" distB="0" distL="0" distR="0" wp14:anchorId="565A6940" wp14:editId="658493FD">
                  <wp:extent cx="1866903" cy="609603"/>
                  <wp:effectExtent l="0" t="0" r="0" b="0"/>
                  <wp:docPr id="1" name="Bilde 6" descr="Missing logo imag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866903" cy="609603"/>
                          </a:xfrm>
                          <a:prstGeom prst="rect">
                            <a:avLst/>
                          </a:prstGeom>
                          <a:noFill/>
                          <a:ln>
                            <a:noFill/>
                            <a:prstDash/>
                          </a:ln>
                        </pic:spPr>
                      </pic:pic>
                    </a:graphicData>
                  </a:graphic>
                </wp:inline>
              </w:drawing>
            </w:r>
          </w:p>
        </w:tc>
      </w:tr>
      <w:tr w:rsidR="004E58FB" w14:paraId="45A923FE" w14:textId="77777777" w:rsidTr="1BB06EED">
        <w:trPr>
          <w:trHeight w:val="1316"/>
        </w:trPr>
        <w:tc>
          <w:tcPr>
            <w:tcW w:w="10489" w:type="dxa"/>
            <w:gridSpan w:val="2"/>
            <w:tcBorders>
              <w:top w:val="single" w:sz="6"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30" w:type="dxa"/>
              <w:left w:w="75" w:type="dxa"/>
              <w:bottom w:w="30" w:type="dxa"/>
              <w:right w:w="75" w:type="dxa"/>
            </w:tcMar>
          </w:tcPr>
          <w:p w14:paraId="75A7CC97" w14:textId="6220D7F0" w:rsidR="008D2C1B" w:rsidRDefault="00C57B5D" w:rsidP="008D2C1B">
            <w:pPr>
              <w:spacing w:after="0"/>
              <w:rPr>
                <w:rFonts w:ascii="Arial" w:hAnsi="Arial" w:cs="Arial"/>
                <w:b/>
                <w:bCs/>
                <w:sz w:val="36"/>
                <w:szCs w:val="36"/>
              </w:rPr>
            </w:pPr>
            <w:r>
              <w:rPr>
                <w:rFonts w:ascii="Arial" w:hAnsi="Arial" w:cs="Arial"/>
                <w:b/>
                <w:bCs/>
                <w:sz w:val="36"/>
                <w:szCs w:val="36"/>
              </w:rPr>
              <w:t xml:space="preserve">Føringer for </w:t>
            </w:r>
            <w:r w:rsidR="006A6029">
              <w:rPr>
                <w:rFonts w:ascii="Arial" w:hAnsi="Arial" w:cs="Arial"/>
                <w:b/>
                <w:bCs/>
                <w:sz w:val="36"/>
                <w:szCs w:val="36"/>
              </w:rPr>
              <w:t>praksisbrevordningen</w:t>
            </w:r>
          </w:p>
          <w:p w14:paraId="1156AFF6" w14:textId="0B1A7F1C" w:rsidR="004E58FB" w:rsidRDefault="004E58FB"/>
        </w:tc>
      </w:tr>
      <w:tr w:rsidR="004E58FB" w:rsidRPr="00425BC2" w14:paraId="081C4F3A" w14:textId="77777777" w:rsidTr="1BB06EED">
        <w:trPr>
          <w:trHeight w:val="910"/>
        </w:trPr>
        <w:tc>
          <w:tcPr>
            <w:tcW w:w="5386" w:type="dxa"/>
            <w:tcBorders>
              <w:top w:val="single" w:sz="6" w:space="0" w:color="000000" w:themeColor="text1"/>
              <w:left w:val="single" w:sz="2" w:space="0" w:color="000000" w:themeColor="text1"/>
              <w:bottom w:val="single" w:sz="2" w:space="0" w:color="000000" w:themeColor="text1"/>
              <w:right w:val="single" w:sz="6" w:space="0" w:color="000000" w:themeColor="text1"/>
            </w:tcBorders>
            <w:shd w:val="clear" w:color="auto" w:fill="auto"/>
            <w:tcMar>
              <w:top w:w="30" w:type="dxa"/>
              <w:left w:w="75" w:type="dxa"/>
              <w:bottom w:w="30" w:type="dxa"/>
              <w:right w:w="75" w:type="dxa"/>
            </w:tcMar>
          </w:tcPr>
          <w:p w14:paraId="04D6A6E3" w14:textId="77777777" w:rsidR="004E58FB" w:rsidRPr="00425BC2" w:rsidRDefault="00FD7C8D">
            <w:pPr>
              <w:spacing w:after="0"/>
              <w:rPr>
                <w:rFonts w:asciiTheme="minorHAnsi" w:eastAsia="Times New Roman" w:hAnsiTheme="minorHAnsi" w:cstheme="minorHAnsi"/>
                <w:color w:val="000000"/>
                <w:sz w:val="24"/>
                <w:szCs w:val="24"/>
                <w:lang w:eastAsia="nb-NO"/>
              </w:rPr>
            </w:pPr>
            <w:r w:rsidRPr="00425BC2">
              <w:rPr>
                <w:rFonts w:asciiTheme="minorHAnsi" w:eastAsia="Times New Roman" w:hAnsiTheme="minorHAnsi" w:cstheme="minorHAnsi"/>
                <w:color w:val="000000"/>
                <w:sz w:val="24"/>
                <w:szCs w:val="24"/>
                <w:lang w:eastAsia="nb-NO"/>
              </w:rPr>
              <w:t>Versjon 1.0</w:t>
            </w:r>
          </w:p>
        </w:tc>
        <w:tc>
          <w:tcPr>
            <w:tcW w:w="5103" w:type="dxa"/>
            <w:tcBorders>
              <w:top w:val="single" w:sz="6" w:space="0" w:color="000000" w:themeColor="text1"/>
              <w:left w:val="single" w:sz="2" w:space="0" w:color="000000" w:themeColor="text1"/>
              <w:bottom w:val="single" w:sz="2" w:space="0" w:color="000000" w:themeColor="text1"/>
              <w:right w:val="single" w:sz="6" w:space="0" w:color="000000" w:themeColor="text1"/>
            </w:tcBorders>
            <w:shd w:val="clear" w:color="auto" w:fill="auto"/>
            <w:tcMar>
              <w:top w:w="30" w:type="dxa"/>
              <w:left w:w="75" w:type="dxa"/>
              <w:bottom w:w="30" w:type="dxa"/>
              <w:right w:w="75" w:type="dxa"/>
            </w:tcMar>
          </w:tcPr>
          <w:p w14:paraId="39CCFD40" w14:textId="405F2F6F" w:rsidR="004E58FB" w:rsidRPr="00425BC2" w:rsidRDefault="00FD7C8D" w:rsidP="1BB06EED">
            <w:pPr>
              <w:spacing w:after="0"/>
              <w:rPr>
                <w:rFonts w:asciiTheme="minorHAnsi" w:eastAsia="Times New Roman" w:hAnsiTheme="minorHAnsi" w:cstheme="minorBidi"/>
                <w:color w:val="000000"/>
                <w:sz w:val="24"/>
                <w:szCs w:val="24"/>
                <w:lang w:eastAsia="nb-NO"/>
              </w:rPr>
            </w:pPr>
            <w:r w:rsidRPr="1BB06EED">
              <w:rPr>
                <w:rFonts w:asciiTheme="minorHAnsi" w:eastAsia="Times New Roman" w:hAnsiTheme="minorHAnsi" w:cstheme="minorBidi"/>
                <w:color w:val="000000" w:themeColor="text1"/>
                <w:sz w:val="24"/>
                <w:szCs w:val="24"/>
                <w:lang w:eastAsia="nb-NO"/>
              </w:rPr>
              <w:t xml:space="preserve">Endret: </w:t>
            </w:r>
            <w:r w:rsidR="108B9223" w:rsidRPr="1BB06EED">
              <w:rPr>
                <w:rFonts w:asciiTheme="minorHAnsi" w:eastAsia="Times New Roman" w:hAnsiTheme="minorHAnsi" w:cstheme="minorBidi"/>
                <w:color w:val="000000" w:themeColor="text1"/>
                <w:sz w:val="24"/>
                <w:szCs w:val="24"/>
                <w:lang w:eastAsia="nb-NO"/>
              </w:rPr>
              <w:t>19</w:t>
            </w:r>
            <w:r w:rsidR="000D1F63" w:rsidRPr="1BB06EED">
              <w:rPr>
                <w:rFonts w:asciiTheme="minorHAnsi" w:eastAsia="Times New Roman" w:hAnsiTheme="minorHAnsi" w:cstheme="minorBidi"/>
                <w:color w:val="000000" w:themeColor="text1"/>
                <w:sz w:val="24"/>
                <w:szCs w:val="24"/>
                <w:lang w:eastAsia="nb-NO"/>
              </w:rPr>
              <w:t>.</w:t>
            </w:r>
            <w:r w:rsidR="00FD143B" w:rsidRPr="1BB06EED">
              <w:rPr>
                <w:rFonts w:asciiTheme="minorHAnsi" w:eastAsia="Times New Roman" w:hAnsiTheme="minorHAnsi" w:cstheme="minorBidi"/>
                <w:color w:val="000000" w:themeColor="text1"/>
                <w:sz w:val="24"/>
                <w:szCs w:val="24"/>
                <w:lang w:eastAsia="nb-NO"/>
              </w:rPr>
              <w:t>10</w:t>
            </w:r>
            <w:r w:rsidR="00903F09" w:rsidRPr="1BB06EED">
              <w:rPr>
                <w:rFonts w:asciiTheme="minorHAnsi" w:eastAsia="Times New Roman" w:hAnsiTheme="minorHAnsi" w:cstheme="minorBidi"/>
                <w:color w:val="000000" w:themeColor="text1"/>
                <w:sz w:val="24"/>
                <w:szCs w:val="24"/>
                <w:lang w:eastAsia="nb-NO"/>
              </w:rPr>
              <w:t>.202</w:t>
            </w:r>
            <w:r w:rsidR="000D1F63" w:rsidRPr="1BB06EED">
              <w:rPr>
                <w:rFonts w:asciiTheme="minorHAnsi" w:eastAsia="Times New Roman" w:hAnsiTheme="minorHAnsi" w:cstheme="minorBidi"/>
                <w:color w:val="000000" w:themeColor="text1"/>
                <w:sz w:val="24"/>
                <w:szCs w:val="24"/>
                <w:lang w:eastAsia="nb-NO"/>
              </w:rPr>
              <w:t>2</w:t>
            </w:r>
          </w:p>
        </w:tc>
      </w:tr>
    </w:tbl>
    <w:p w14:paraId="411828C8" w14:textId="77777777" w:rsidR="004E58FB" w:rsidRPr="00425BC2" w:rsidRDefault="004E58FB">
      <w:pPr>
        <w:spacing w:after="0"/>
        <w:rPr>
          <w:rFonts w:asciiTheme="minorHAnsi" w:hAnsiTheme="minorHAnsi" w:cstheme="minorHAnsi"/>
          <w:vanish/>
          <w:sz w:val="24"/>
          <w:szCs w:val="24"/>
        </w:rPr>
      </w:pPr>
    </w:p>
    <w:tbl>
      <w:tblPr>
        <w:tblW w:w="10575" w:type="dxa"/>
        <w:tblInd w:w="276" w:type="dxa"/>
        <w:tblCellMar>
          <w:left w:w="10" w:type="dxa"/>
          <w:right w:w="10" w:type="dxa"/>
        </w:tblCellMar>
        <w:tblLook w:val="0000" w:firstRow="0" w:lastRow="0" w:firstColumn="0" w:lastColumn="0" w:noHBand="0" w:noVBand="0"/>
      </w:tblPr>
      <w:tblGrid>
        <w:gridCol w:w="2977"/>
        <w:gridCol w:w="2988"/>
        <w:gridCol w:w="1890"/>
        <w:gridCol w:w="2628"/>
        <w:gridCol w:w="92"/>
      </w:tblGrid>
      <w:tr w:rsidR="004E58FB" w:rsidRPr="00425BC2" w14:paraId="7AAFB870" w14:textId="77777777" w:rsidTr="00425BC2">
        <w:trPr>
          <w:trHeight w:val="526"/>
        </w:trPr>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20" w:type="dxa"/>
              <w:bottom w:w="0" w:type="dxa"/>
              <w:right w:w="120" w:type="dxa"/>
            </w:tcMar>
          </w:tcPr>
          <w:p w14:paraId="56E149C9" w14:textId="77777777" w:rsidR="004E58FB" w:rsidRPr="00425BC2" w:rsidRDefault="00FD7C8D">
            <w:pPr>
              <w:spacing w:after="0"/>
              <w:rPr>
                <w:rFonts w:asciiTheme="minorHAnsi" w:hAnsiTheme="minorHAnsi" w:cstheme="minorHAnsi"/>
                <w:sz w:val="24"/>
                <w:szCs w:val="24"/>
              </w:rPr>
            </w:pPr>
            <w:r w:rsidRPr="00425BC2">
              <w:rPr>
                <w:rFonts w:asciiTheme="minorHAnsi" w:eastAsia="Times New Roman" w:hAnsiTheme="minorHAnsi" w:cstheme="minorHAnsi"/>
                <w:b/>
                <w:bCs/>
                <w:color w:val="000000"/>
                <w:sz w:val="24"/>
                <w:szCs w:val="24"/>
                <w:lang w:eastAsia="nb-NO"/>
              </w:rPr>
              <w:t>Godkjent av:</w:t>
            </w:r>
          </w:p>
        </w:tc>
        <w:tc>
          <w:tcPr>
            <w:tcW w:w="29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20" w:type="dxa"/>
              <w:bottom w:w="0" w:type="dxa"/>
              <w:right w:w="120" w:type="dxa"/>
            </w:tcMar>
          </w:tcPr>
          <w:p w14:paraId="232C6144" w14:textId="2CEF881C" w:rsidR="001E0BB3" w:rsidRPr="00425BC2" w:rsidRDefault="001E0BB3">
            <w:pPr>
              <w:spacing w:after="0"/>
              <w:rPr>
                <w:rFonts w:asciiTheme="minorHAnsi" w:eastAsia="Times New Roman" w:hAnsiTheme="minorHAnsi" w:cstheme="minorHAnsi"/>
                <w:color w:val="000000"/>
                <w:sz w:val="24"/>
                <w:szCs w:val="24"/>
                <w:lang w:eastAsia="nb-NO"/>
              </w:rPr>
            </w:pPr>
            <w:r w:rsidRPr="00425BC2">
              <w:rPr>
                <w:rFonts w:asciiTheme="minorHAnsi" w:eastAsia="Times New Roman" w:hAnsiTheme="minorHAnsi" w:cstheme="minorHAnsi"/>
                <w:color w:val="000000"/>
                <w:sz w:val="24"/>
                <w:szCs w:val="24"/>
                <w:lang w:eastAsia="nb-NO"/>
              </w:rPr>
              <w:t xml:space="preserve">Seksjonssjef </w:t>
            </w:r>
            <w:r w:rsidR="00C10460">
              <w:rPr>
                <w:rFonts w:asciiTheme="minorHAnsi" w:eastAsia="Times New Roman" w:hAnsiTheme="minorHAnsi" w:cstheme="minorHAnsi"/>
                <w:color w:val="000000"/>
                <w:sz w:val="24"/>
                <w:szCs w:val="24"/>
                <w:lang w:eastAsia="nb-NO"/>
              </w:rPr>
              <w:t>opplæring i bedrift</w:t>
            </w:r>
          </w:p>
          <w:p w14:paraId="1BD888A7" w14:textId="2DC96B76" w:rsidR="004E58FB" w:rsidRPr="00425BC2" w:rsidRDefault="00FD7C8D">
            <w:pPr>
              <w:spacing w:after="0"/>
              <w:rPr>
                <w:rFonts w:asciiTheme="minorHAnsi" w:eastAsia="Times New Roman" w:hAnsiTheme="minorHAnsi" w:cstheme="minorHAnsi"/>
                <w:color w:val="000000"/>
                <w:sz w:val="24"/>
                <w:szCs w:val="24"/>
                <w:lang w:eastAsia="nb-NO"/>
              </w:rPr>
            </w:pPr>
            <w:r w:rsidRPr="00425BC2">
              <w:rPr>
                <w:rFonts w:asciiTheme="minorHAnsi" w:eastAsia="Times New Roman" w:hAnsiTheme="minorHAnsi" w:cstheme="minorHAnsi"/>
                <w:color w:val="000000"/>
                <w:sz w:val="24"/>
                <w:szCs w:val="24"/>
                <w:lang w:eastAsia="nb-NO"/>
              </w:rPr>
              <w:t>Seksjonssjef opplæring i skole</w:t>
            </w:r>
            <w:r w:rsidR="001E0BB3" w:rsidRPr="00425BC2">
              <w:rPr>
                <w:rFonts w:asciiTheme="minorHAnsi" w:eastAsia="Times New Roman" w:hAnsiTheme="minorHAnsi" w:cstheme="minorHAnsi"/>
                <w:color w:val="000000"/>
                <w:sz w:val="24"/>
                <w:szCs w:val="24"/>
                <w:lang w:eastAsia="nb-NO"/>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20" w:type="dxa"/>
              <w:bottom w:w="0" w:type="dxa"/>
              <w:right w:w="120" w:type="dxa"/>
            </w:tcMar>
          </w:tcPr>
          <w:p w14:paraId="17711373" w14:textId="77777777" w:rsidR="00425BC2" w:rsidRPr="00FD143B" w:rsidRDefault="00FD7C8D">
            <w:pPr>
              <w:spacing w:after="0"/>
              <w:rPr>
                <w:rFonts w:asciiTheme="minorHAnsi" w:eastAsia="Times New Roman" w:hAnsiTheme="minorHAnsi" w:cstheme="minorHAnsi"/>
                <w:b/>
                <w:bCs/>
                <w:sz w:val="24"/>
                <w:szCs w:val="24"/>
                <w:lang w:eastAsia="nb-NO"/>
              </w:rPr>
            </w:pPr>
            <w:r w:rsidRPr="00FD143B">
              <w:rPr>
                <w:rFonts w:asciiTheme="minorHAnsi" w:eastAsia="Times New Roman" w:hAnsiTheme="minorHAnsi" w:cstheme="minorHAnsi"/>
                <w:b/>
                <w:bCs/>
                <w:sz w:val="24"/>
                <w:szCs w:val="24"/>
                <w:lang w:eastAsia="nb-NO"/>
              </w:rPr>
              <w:t>Gyldig</w:t>
            </w:r>
            <w:r w:rsidRPr="00FD143B">
              <w:rPr>
                <w:rFonts w:asciiTheme="minorHAnsi" w:eastAsia="Times New Roman" w:hAnsiTheme="minorHAnsi" w:cstheme="minorHAnsi"/>
                <w:sz w:val="24"/>
                <w:szCs w:val="24"/>
                <w:lang w:eastAsia="nb-NO"/>
              </w:rPr>
              <w:t xml:space="preserve"> </w:t>
            </w:r>
            <w:r w:rsidRPr="00FD143B">
              <w:rPr>
                <w:rFonts w:asciiTheme="minorHAnsi" w:eastAsia="Times New Roman" w:hAnsiTheme="minorHAnsi" w:cstheme="minorHAnsi"/>
                <w:b/>
                <w:bCs/>
                <w:sz w:val="24"/>
                <w:szCs w:val="24"/>
                <w:lang w:eastAsia="nb-NO"/>
              </w:rPr>
              <w:t xml:space="preserve">fra – </w:t>
            </w:r>
          </w:p>
          <w:p w14:paraId="5CFF1FF8" w14:textId="2D75B36C" w:rsidR="004E58FB" w:rsidRPr="00FD143B" w:rsidRDefault="00FD7C8D">
            <w:pPr>
              <w:spacing w:after="0"/>
              <w:rPr>
                <w:rFonts w:asciiTheme="minorHAnsi" w:hAnsiTheme="minorHAnsi" w:cstheme="minorHAnsi"/>
                <w:sz w:val="24"/>
                <w:szCs w:val="24"/>
              </w:rPr>
            </w:pPr>
            <w:r w:rsidRPr="00FD143B">
              <w:rPr>
                <w:rFonts w:asciiTheme="minorHAnsi" w:eastAsia="Times New Roman" w:hAnsiTheme="minorHAnsi" w:cstheme="minorHAnsi"/>
                <w:b/>
                <w:bCs/>
                <w:sz w:val="24"/>
                <w:szCs w:val="24"/>
                <w:lang w:eastAsia="nb-NO"/>
              </w:rPr>
              <w:t>til:</w:t>
            </w:r>
          </w:p>
        </w:tc>
        <w:tc>
          <w:tcPr>
            <w:tcW w:w="262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20" w:type="dxa"/>
              <w:bottom w:w="0" w:type="dxa"/>
              <w:right w:w="120" w:type="dxa"/>
            </w:tcMar>
          </w:tcPr>
          <w:p w14:paraId="011AF183" w14:textId="5EDF309A" w:rsidR="004E58FB" w:rsidRPr="00FD143B" w:rsidRDefault="008B44F3">
            <w:pPr>
              <w:spacing w:after="0"/>
              <w:rPr>
                <w:rFonts w:asciiTheme="minorHAnsi" w:eastAsia="Times New Roman" w:hAnsiTheme="minorHAnsi" w:cstheme="minorHAnsi"/>
                <w:sz w:val="24"/>
                <w:szCs w:val="24"/>
                <w:lang w:eastAsia="nb-NO"/>
              </w:rPr>
            </w:pPr>
            <w:r>
              <w:rPr>
                <w:rFonts w:asciiTheme="minorHAnsi" w:eastAsia="Times New Roman" w:hAnsiTheme="minorHAnsi" w:cstheme="minorHAnsi"/>
                <w:sz w:val="24"/>
                <w:szCs w:val="24"/>
                <w:lang w:eastAsia="nb-NO"/>
              </w:rPr>
              <w:t>14</w:t>
            </w:r>
            <w:r w:rsidR="0006662A" w:rsidRPr="00FD143B">
              <w:rPr>
                <w:rFonts w:asciiTheme="minorHAnsi" w:eastAsia="Times New Roman" w:hAnsiTheme="minorHAnsi" w:cstheme="minorHAnsi"/>
                <w:sz w:val="24"/>
                <w:szCs w:val="24"/>
                <w:lang w:eastAsia="nb-NO"/>
              </w:rPr>
              <w:t>.</w:t>
            </w:r>
            <w:r w:rsidR="00F2376F" w:rsidRPr="00FD143B">
              <w:rPr>
                <w:rFonts w:asciiTheme="minorHAnsi" w:eastAsia="Times New Roman" w:hAnsiTheme="minorHAnsi" w:cstheme="minorHAnsi"/>
                <w:sz w:val="24"/>
                <w:szCs w:val="24"/>
                <w:lang w:eastAsia="nb-NO"/>
              </w:rPr>
              <w:t>1</w:t>
            </w:r>
            <w:r>
              <w:rPr>
                <w:rFonts w:asciiTheme="minorHAnsi" w:eastAsia="Times New Roman" w:hAnsiTheme="minorHAnsi" w:cstheme="minorHAnsi"/>
                <w:sz w:val="24"/>
                <w:szCs w:val="24"/>
                <w:lang w:eastAsia="nb-NO"/>
              </w:rPr>
              <w:t>1</w:t>
            </w:r>
            <w:r w:rsidR="007C6969" w:rsidRPr="00FD143B">
              <w:rPr>
                <w:rFonts w:asciiTheme="minorHAnsi" w:eastAsia="Times New Roman" w:hAnsiTheme="minorHAnsi" w:cstheme="minorHAnsi"/>
                <w:sz w:val="24"/>
                <w:szCs w:val="24"/>
                <w:lang w:eastAsia="nb-NO"/>
              </w:rPr>
              <w:t>.202</w:t>
            </w:r>
            <w:r w:rsidR="00D706D3" w:rsidRPr="00FD143B">
              <w:rPr>
                <w:rFonts w:asciiTheme="minorHAnsi" w:eastAsia="Times New Roman" w:hAnsiTheme="minorHAnsi" w:cstheme="minorHAnsi"/>
                <w:sz w:val="24"/>
                <w:szCs w:val="24"/>
                <w:lang w:eastAsia="nb-NO"/>
              </w:rPr>
              <w:t>2</w:t>
            </w:r>
          </w:p>
          <w:p w14:paraId="427A5ADD" w14:textId="73EFF735" w:rsidR="00222C9C" w:rsidRPr="00FD143B" w:rsidRDefault="008B44F3">
            <w:pPr>
              <w:spacing w:after="0"/>
              <w:rPr>
                <w:rFonts w:asciiTheme="minorHAnsi" w:eastAsia="Times New Roman" w:hAnsiTheme="minorHAnsi" w:cstheme="minorHAnsi"/>
                <w:sz w:val="24"/>
                <w:szCs w:val="24"/>
                <w:lang w:eastAsia="nb-NO"/>
              </w:rPr>
            </w:pPr>
            <w:r>
              <w:rPr>
                <w:rFonts w:asciiTheme="minorHAnsi" w:eastAsia="Times New Roman" w:hAnsiTheme="minorHAnsi" w:cstheme="minorHAnsi"/>
                <w:sz w:val="24"/>
                <w:szCs w:val="24"/>
                <w:lang w:eastAsia="nb-NO"/>
              </w:rPr>
              <w:t>13</w:t>
            </w:r>
            <w:r w:rsidR="00222C9C" w:rsidRPr="00FD143B">
              <w:rPr>
                <w:rFonts w:asciiTheme="minorHAnsi" w:eastAsia="Times New Roman" w:hAnsiTheme="minorHAnsi" w:cstheme="minorHAnsi"/>
                <w:sz w:val="24"/>
                <w:szCs w:val="24"/>
                <w:lang w:eastAsia="nb-NO"/>
              </w:rPr>
              <w:t>.</w:t>
            </w:r>
            <w:r w:rsidR="00F2376F" w:rsidRPr="00FD143B">
              <w:rPr>
                <w:rFonts w:asciiTheme="minorHAnsi" w:eastAsia="Times New Roman" w:hAnsiTheme="minorHAnsi" w:cstheme="minorHAnsi"/>
                <w:sz w:val="24"/>
                <w:szCs w:val="24"/>
                <w:lang w:eastAsia="nb-NO"/>
              </w:rPr>
              <w:t>1</w:t>
            </w:r>
            <w:r>
              <w:rPr>
                <w:rFonts w:asciiTheme="minorHAnsi" w:eastAsia="Times New Roman" w:hAnsiTheme="minorHAnsi" w:cstheme="minorHAnsi"/>
                <w:sz w:val="24"/>
                <w:szCs w:val="24"/>
                <w:lang w:eastAsia="nb-NO"/>
              </w:rPr>
              <w:t>1</w:t>
            </w:r>
            <w:r w:rsidR="00222C9C" w:rsidRPr="00FD143B">
              <w:rPr>
                <w:rFonts w:asciiTheme="minorHAnsi" w:eastAsia="Times New Roman" w:hAnsiTheme="minorHAnsi" w:cstheme="minorHAnsi"/>
                <w:sz w:val="24"/>
                <w:szCs w:val="24"/>
                <w:lang w:eastAsia="nb-NO"/>
              </w:rPr>
              <w:t>.202</w:t>
            </w:r>
            <w:r w:rsidR="000D1F63" w:rsidRPr="00FD143B">
              <w:rPr>
                <w:rFonts w:asciiTheme="minorHAnsi" w:eastAsia="Times New Roman" w:hAnsiTheme="minorHAnsi" w:cstheme="minorHAnsi"/>
                <w:sz w:val="24"/>
                <w:szCs w:val="24"/>
                <w:lang w:eastAsia="nb-NO"/>
              </w:rPr>
              <w:t>3</w:t>
            </w:r>
          </w:p>
        </w:tc>
        <w:tc>
          <w:tcPr>
            <w:tcW w:w="92" w:type="dxa"/>
            <w:shd w:val="clear" w:color="auto" w:fill="auto"/>
            <w:tcMar>
              <w:top w:w="0" w:type="dxa"/>
              <w:left w:w="10" w:type="dxa"/>
              <w:bottom w:w="0" w:type="dxa"/>
              <w:right w:w="10" w:type="dxa"/>
            </w:tcMar>
          </w:tcPr>
          <w:p w14:paraId="6AFCAE18" w14:textId="77777777" w:rsidR="004E58FB" w:rsidRPr="00425BC2" w:rsidRDefault="004E58FB">
            <w:pPr>
              <w:spacing w:after="0"/>
              <w:rPr>
                <w:rFonts w:asciiTheme="minorHAnsi" w:eastAsia="Times New Roman" w:hAnsiTheme="minorHAnsi" w:cstheme="minorHAnsi"/>
                <w:color w:val="000000"/>
                <w:sz w:val="24"/>
                <w:szCs w:val="24"/>
                <w:lang w:eastAsia="nb-NO"/>
              </w:rPr>
            </w:pPr>
          </w:p>
        </w:tc>
      </w:tr>
      <w:tr w:rsidR="004E58FB" w:rsidRPr="00425BC2" w14:paraId="50929521" w14:textId="77777777" w:rsidTr="00425BC2">
        <w:trPr>
          <w:trHeight w:val="560"/>
        </w:trPr>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20" w:type="dxa"/>
              <w:bottom w:w="0" w:type="dxa"/>
              <w:right w:w="120" w:type="dxa"/>
            </w:tcMar>
          </w:tcPr>
          <w:p w14:paraId="4243AC47" w14:textId="7FDB2BD6" w:rsidR="004E58FB" w:rsidRPr="00425BC2" w:rsidRDefault="00FD7C8D">
            <w:pPr>
              <w:spacing w:after="0"/>
              <w:rPr>
                <w:rFonts w:asciiTheme="minorHAnsi" w:hAnsiTheme="minorHAnsi" w:cstheme="minorHAnsi"/>
                <w:sz w:val="24"/>
                <w:szCs w:val="24"/>
              </w:rPr>
            </w:pPr>
            <w:r w:rsidRPr="00425BC2">
              <w:rPr>
                <w:rFonts w:asciiTheme="minorHAnsi" w:eastAsia="Times New Roman" w:hAnsiTheme="minorHAnsi" w:cstheme="minorHAnsi"/>
                <w:b/>
                <w:bCs/>
                <w:color w:val="000000"/>
                <w:sz w:val="24"/>
                <w:szCs w:val="24"/>
                <w:lang w:eastAsia="nb-NO"/>
              </w:rPr>
              <w:t>Ansvarlig</w:t>
            </w:r>
            <w:r w:rsidR="00A919A1" w:rsidRPr="00425BC2">
              <w:rPr>
                <w:rFonts w:asciiTheme="minorHAnsi" w:eastAsia="Times New Roman" w:hAnsiTheme="minorHAnsi" w:cstheme="minorHAnsi"/>
                <w:b/>
                <w:bCs/>
                <w:color w:val="000000"/>
                <w:sz w:val="24"/>
                <w:szCs w:val="24"/>
                <w:lang w:eastAsia="nb-NO"/>
              </w:rPr>
              <w:t>e</w:t>
            </w:r>
            <w:r w:rsidRPr="00425BC2">
              <w:rPr>
                <w:rFonts w:asciiTheme="minorHAnsi" w:eastAsia="Times New Roman" w:hAnsiTheme="minorHAnsi" w:cstheme="minorHAnsi"/>
                <w:b/>
                <w:bCs/>
                <w:color w:val="000000"/>
                <w:sz w:val="24"/>
                <w:szCs w:val="24"/>
                <w:lang w:eastAsia="nb-NO"/>
              </w:rPr>
              <w:t xml:space="preserve"> saksbehandler</w:t>
            </w:r>
            <w:r w:rsidR="00A919A1" w:rsidRPr="00425BC2">
              <w:rPr>
                <w:rFonts w:asciiTheme="minorHAnsi" w:eastAsia="Times New Roman" w:hAnsiTheme="minorHAnsi" w:cstheme="minorHAnsi"/>
                <w:b/>
                <w:bCs/>
                <w:color w:val="000000"/>
                <w:sz w:val="24"/>
                <w:szCs w:val="24"/>
                <w:lang w:eastAsia="nb-NO"/>
              </w:rPr>
              <w:t>e</w:t>
            </w:r>
            <w:r w:rsidRPr="00425BC2">
              <w:rPr>
                <w:rFonts w:asciiTheme="minorHAnsi" w:eastAsia="Times New Roman" w:hAnsiTheme="minorHAnsi" w:cstheme="minorHAnsi"/>
                <w:b/>
                <w:bCs/>
                <w:color w:val="000000"/>
                <w:sz w:val="24"/>
                <w:szCs w:val="24"/>
                <w:lang w:eastAsia="nb-NO"/>
              </w:rPr>
              <w:t>:</w:t>
            </w:r>
          </w:p>
        </w:tc>
        <w:tc>
          <w:tcPr>
            <w:tcW w:w="750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20" w:type="dxa"/>
              <w:bottom w:w="0" w:type="dxa"/>
              <w:right w:w="120" w:type="dxa"/>
            </w:tcMar>
          </w:tcPr>
          <w:p w14:paraId="31285F32" w14:textId="5F2E71A7" w:rsidR="001E0BB3" w:rsidRPr="00425BC2" w:rsidRDefault="00111365">
            <w:pPr>
              <w:spacing w:after="0"/>
              <w:rPr>
                <w:rFonts w:asciiTheme="minorHAnsi" w:eastAsia="Times New Roman" w:hAnsiTheme="minorHAnsi" w:cstheme="minorHAnsi"/>
                <w:color w:val="000000"/>
                <w:sz w:val="24"/>
                <w:szCs w:val="24"/>
                <w:lang w:eastAsia="nb-NO"/>
              </w:rPr>
            </w:pPr>
            <w:hyperlink r:id="rId9" w:history="1">
              <w:r w:rsidR="003C5399" w:rsidRPr="00111365">
                <w:rPr>
                  <w:rStyle w:val="Hyperkobling"/>
                  <w:rFonts w:asciiTheme="minorHAnsi" w:eastAsia="Times New Roman" w:hAnsiTheme="minorHAnsi" w:cstheme="minorHAnsi"/>
                  <w:sz w:val="24"/>
                  <w:szCs w:val="24"/>
                  <w:lang w:eastAsia="nb-NO"/>
                </w:rPr>
                <w:t>inga.sandnes@rogfk.no</w:t>
              </w:r>
            </w:hyperlink>
          </w:p>
          <w:p w14:paraId="393508EB" w14:textId="4B2042B2" w:rsidR="004E58FB" w:rsidRPr="00425BC2" w:rsidRDefault="00E9134A">
            <w:pPr>
              <w:spacing w:after="0"/>
              <w:rPr>
                <w:rFonts w:asciiTheme="minorHAnsi" w:eastAsia="Times New Roman" w:hAnsiTheme="minorHAnsi" w:cstheme="minorHAnsi"/>
                <w:color w:val="000000"/>
                <w:sz w:val="24"/>
                <w:szCs w:val="24"/>
                <w:lang w:eastAsia="nb-NO"/>
              </w:rPr>
            </w:pPr>
            <w:hyperlink r:id="rId10" w:history="1">
              <w:r w:rsidR="001E0BB3" w:rsidRPr="00425BC2">
                <w:rPr>
                  <w:rStyle w:val="Hyperkobling"/>
                  <w:rFonts w:asciiTheme="minorHAnsi" w:eastAsia="Times New Roman" w:hAnsiTheme="minorHAnsi" w:cstheme="minorHAnsi"/>
                  <w:sz w:val="24"/>
                  <w:szCs w:val="24"/>
                  <w:lang w:eastAsia="nb-NO"/>
                </w:rPr>
                <w:t>mattias.godeseth@rogfk.no</w:t>
              </w:r>
            </w:hyperlink>
          </w:p>
          <w:p w14:paraId="42A3F324" w14:textId="09C1E7B1" w:rsidR="004E58FB" w:rsidRPr="00425BC2" w:rsidRDefault="004E58FB" w:rsidP="001E0BB3">
            <w:pPr>
              <w:spacing w:after="0"/>
              <w:rPr>
                <w:rFonts w:asciiTheme="minorHAnsi" w:eastAsia="Times New Roman" w:hAnsiTheme="minorHAnsi" w:cstheme="minorHAnsi"/>
                <w:color w:val="000000"/>
                <w:sz w:val="24"/>
                <w:szCs w:val="24"/>
                <w:lang w:eastAsia="nb-NO"/>
              </w:rPr>
            </w:pPr>
          </w:p>
        </w:tc>
        <w:tc>
          <w:tcPr>
            <w:tcW w:w="92" w:type="dxa"/>
            <w:shd w:val="clear" w:color="auto" w:fill="auto"/>
            <w:tcMar>
              <w:top w:w="0" w:type="dxa"/>
              <w:left w:w="10" w:type="dxa"/>
              <w:bottom w:w="0" w:type="dxa"/>
              <w:right w:w="10" w:type="dxa"/>
            </w:tcMar>
          </w:tcPr>
          <w:p w14:paraId="26B388C4" w14:textId="77777777" w:rsidR="004E58FB" w:rsidRPr="00425BC2" w:rsidRDefault="004E58FB">
            <w:pPr>
              <w:spacing w:after="0"/>
              <w:rPr>
                <w:rFonts w:asciiTheme="minorHAnsi" w:eastAsia="Times New Roman" w:hAnsiTheme="minorHAnsi" w:cstheme="minorHAnsi"/>
                <w:color w:val="000000"/>
                <w:sz w:val="24"/>
                <w:szCs w:val="24"/>
                <w:lang w:eastAsia="nb-NO"/>
              </w:rPr>
            </w:pPr>
          </w:p>
        </w:tc>
      </w:tr>
      <w:tr w:rsidR="004E58FB" w:rsidRPr="00425BC2" w14:paraId="681D398C" w14:textId="77777777" w:rsidTr="00425BC2">
        <w:trPr>
          <w:trHeight w:val="1476"/>
        </w:trPr>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20" w:type="dxa"/>
              <w:bottom w:w="0" w:type="dxa"/>
              <w:right w:w="120" w:type="dxa"/>
            </w:tcMar>
          </w:tcPr>
          <w:p w14:paraId="226FE93C" w14:textId="77777777" w:rsidR="004E58FB" w:rsidRPr="00425BC2" w:rsidRDefault="00FD7C8D">
            <w:pPr>
              <w:spacing w:after="0"/>
              <w:rPr>
                <w:rFonts w:asciiTheme="minorHAnsi" w:eastAsia="Times New Roman" w:hAnsiTheme="minorHAnsi" w:cstheme="minorHAnsi"/>
                <w:b/>
                <w:bCs/>
                <w:color w:val="000000"/>
                <w:sz w:val="24"/>
                <w:szCs w:val="24"/>
                <w:lang w:eastAsia="nb-NO"/>
              </w:rPr>
            </w:pPr>
            <w:r w:rsidRPr="00425BC2">
              <w:rPr>
                <w:rFonts w:asciiTheme="minorHAnsi" w:eastAsia="Times New Roman" w:hAnsiTheme="minorHAnsi" w:cstheme="minorHAnsi"/>
                <w:b/>
                <w:bCs/>
                <w:color w:val="000000"/>
                <w:sz w:val="24"/>
                <w:szCs w:val="24"/>
                <w:lang w:eastAsia="nb-NO"/>
              </w:rPr>
              <w:t>Grunnlagsdokumenter:</w:t>
            </w:r>
          </w:p>
          <w:p w14:paraId="3A5358E5" w14:textId="77777777" w:rsidR="004E58FB" w:rsidRPr="00425BC2" w:rsidRDefault="00FD7C8D">
            <w:pPr>
              <w:spacing w:after="0"/>
              <w:rPr>
                <w:rFonts w:asciiTheme="minorHAnsi" w:hAnsiTheme="minorHAnsi" w:cstheme="minorHAnsi"/>
                <w:sz w:val="24"/>
                <w:szCs w:val="24"/>
              </w:rPr>
            </w:pPr>
            <w:r w:rsidRPr="00425BC2">
              <w:rPr>
                <w:rFonts w:asciiTheme="minorHAnsi" w:eastAsia="Times New Roman" w:hAnsiTheme="minorHAnsi" w:cstheme="minorHAnsi"/>
                <w:b/>
                <w:bCs/>
                <w:color w:val="000000"/>
                <w:sz w:val="24"/>
                <w:szCs w:val="24"/>
                <w:lang w:eastAsia="nb-NO"/>
              </w:rPr>
              <w:t>(Lover og forskrifter, politiske vedtak, planer, veiledere, brev, rundskriv, med mer.)</w:t>
            </w:r>
          </w:p>
        </w:tc>
        <w:tc>
          <w:tcPr>
            <w:tcW w:w="750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20" w:type="dxa"/>
              <w:bottom w:w="0" w:type="dxa"/>
              <w:right w:w="120" w:type="dxa"/>
            </w:tcMar>
          </w:tcPr>
          <w:p w14:paraId="264874AF" w14:textId="3D8F36C6" w:rsidR="004E58FB" w:rsidRPr="00425BC2" w:rsidRDefault="00E9134A">
            <w:pPr>
              <w:spacing w:after="0"/>
              <w:rPr>
                <w:rFonts w:asciiTheme="minorHAnsi" w:eastAsia="Times New Roman" w:hAnsiTheme="minorHAnsi" w:cstheme="minorHAnsi"/>
                <w:color w:val="000000"/>
                <w:sz w:val="24"/>
                <w:szCs w:val="24"/>
                <w:lang w:eastAsia="nb-NO"/>
              </w:rPr>
            </w:pPr>
            <w:hyperlink r:id="rId11" w:history="1">
              <w:r w:rsidR="003A1E14" w:rsidRPr="00425BC2">
                <w:rPr>
                  <w:rStyle w:val="Hyperkobling"/>
                  <w:rFonts w:asciiTheme="minorHAnsi" w:eastAsia="Times New Roman" w:hAnsiTheme="minorHAnsi" w:cstheme="minorHAnsi"/>
                  <w:sz w:val="24"/>
                  <w:szCs w:val="24"/>
                  <w:lang w:eastAsia="nb-NO"/>
                </w:rPr>
                <w:t>Praksisbrev Udir</w:t>
              </w:r>
              <w:r w:rsidR="000945AE" w:rsidRPr="00425BC2">
                <w:rPr>
                  <w:rStyle w:val="Hyperkobling"/>
                  <w:rFonts w:asciiTheme="minorHAnsi" w:eastAsia="Times New Roman" w:hAnsiTheme="minorHAnsi" w:cstheme="minorHAnsi"/>
                  <w:sz w:val="24"/>
                  <w:szCs w:val="24"/>
                  <w:lang w:eastAsia="nb-NO"/>
                </w:rPr>
                <w:t>-2-2017</w:t>
              </w:r>
            </w:hyperlink>
          </w:p>
          <w:p w14:paraId="5F70417B" w14:textId="44528854" w:rsidR="001E0BB3" w:rsidRPr="00425BC2" w:rsidRDefault="00F93B34">
            <w:pPr>
              <w:spacing w:after="0"/>
              <w:rPr>
                <w:rFonts w:asciiTheme="minorHAnsi" w:eastAsia="Times New Roman" w:hAnsiTheme="minorHAnsi" w:cstheme="minorHAnsi"/>
                <w:color w:val="000000"/>
                <w:sz w:val="24"/>
                <w:szCs w:val="24"/>
                <w:lang w:eastAsia="nb-NO"/>
              </w:rPr>
            </w:pPr>
            <w:proofErr w:type="spellStart"/>
            <w:r w:rsidRPr="00425BC2">
              <w:rPr>
                <w:rFonts w:asciiTheme="minorHAnsi" w:eastAsia="Times New Roman" w:hAnsiTheme="minorHAnsi" w:cstheme="minorHAnsi"/>
                <w:color w:val="000000"/>
                <w:sz w:val="24"/>
                <w:szCs w:val="24"/>
                <w:lang w:eastAsia="nb-NO"/>
              </w:rPr>
              <w:t>Opplæringslov</w:t>
            </w:r>
            <w:r w:rsidR="00A41C60">
              <w:rPr>
                <w:rFonts w:asciiTheme="minorHAnsi" w:eastAsia="Times New Roman" w:hAnsiTheme="minorHAnsi" w:cstheme="minorHAnsi"/>
                <w:color w:val="000000"/>
                <w:sz w:val="24"/>
                <w:szCs w:val="24"/>
                <w:lang w:eastAsia="nb-NO"/>
              </w:rPr>
              <w:t>a</w:t>
            </w:r>
            <w:proofErr w:type="spellEnd"/>
            <w:r w:rsidR="00A47815" w:rsidRPr="00425BC2">
              <w:rPr>
                <w:rFonts w:asciiTheme="minorHAnsi" w:eastAsia="Times New Roman" w:hAnsiTheme="minorHAnsi" w:cstheme="minorHAnsi"/>
                <w:color w:val="000000"/>
                <w:sz w:val="24"/>
                <w:szCs w:val="24"/>
                <w:lang w:eastAsia="nb-NO"/>
              </w:rPr>
              <w:t>, spesielt</w:t>
            </w:r>
            <w:r w:rsidRPr="00425BC2">
              <w:rPr>
                <w:rFonts w:asciiTheme="minorHAnsi" w:eastAsia="Times New Roman" w:hAnsiTheme="minorHAnsi" w:cstheme="minorHAnsi"/>
                <w:color w:val="000000"/>
                <w:sz w:val="24"/>
                <w:szCs w:val="24"/>
                <w:lang w:eastAsia="nb-NO"/>
              </w:rPr>
              <w:t xml:space="preserve"> </w:t>
            </w:r>
            <w:r w:rsidR="00D67EB5" w:rsidRPr="00425BC2">
              <w:rPr>
                <w:rFonts w:asciiTheme="minorHAnsi" w:eastAsia="Times New Roman" w:hAnsiTheme="minorHAnsi" w:cstheme="minorHAnsi"/>
                <w:color w:val="000000"/>
                <w:sz w:val="24"/>
                <w:szCs w:val="24"/>
                <w:lang w:eastAsia="nb-NO"/>
              </w:rPr>
              <w:t>§</w:t>
            </w:r>
            <w:r w:rsidR="000426E1" w:rsidRPr="00425BC2">
              <w:rPr>
                <w:rFonts w:asciiTheme="minorHAnsi" w:eastAsia="Times New Roman" w:hAnsiTheme="minorHAnsi" w:cstheme="minorHAnsi"/>
                <w:color w:val="000000"/>
                <w:sz w:val="24"/>
                <w:szCs w:val="24"/>
                <w:lang w:eastAsia="nb-NO"/>
              </w:rPr>
              <w:t>3-3</w:t>
            </w:r>
            <w:r w:rsidR="00826B57" w:rsidRPr="00425BC2">
              <w:rPr>
                <w:rFonts w:asciiTheme="minorHAnsi" w:eastAsia="Times New Roman" w:hAnsiTheme="minorHAnsi" w:cstheme="minorHAnsi"/>
                <w:color w:val="000000"/>
                <w:sz w:val="24"/>
                <w:szCs w:val="24"/>
                <w:lang w:eastAsia="nb-NO"/>
              </w:rPr>
              <w:t xml:space="preserve"> og </w:t>
            </w:r>
            <w:r w:rsidR="00AD0B6B" w:rsidRPr="00425BC2">
              <w:rPr>
                <w:rFonts w:asciiTheme="minorHAnsi" w:eastAsia="Times New Roman" w:hAnsiTheme="minorHAnsi" w:cstheme="minorHAnsi"/>
                <w:color w:val="000000"/>
                <w:sz w:val="24"/>
                <w:szCs w:val="24"/>
                <w:lang w:eastAsia="nb-NO"/>
              </w:rPr>
              <w:t>§4</w:t>
            </w:r>
          </w:p>
        </w:tc>
        <w:tc>
          <w:tcPr>
            <w:tcW w:w="92" w:type="dxa"/>
            <w:shd w:val="clear" w:color="auto" w:fill="auto"/>
            <w:tcMar>
              <w:top w:w="0" w:type="dxa"/>
              <w:left w:w="10" w:type="dxa"/>
              <w:bottom w:w="0" w:type="dxa"/>
              <w:right w:w="10" w:type="dxa"/>
            </w:tcMar>
          </w:tcPr>
          <w:p w14:paraId="708CE43F" w14:textId="77777777" w:rsidR="004E58FB" w:rsidRPr="00425BC2" w:rsidRDefault="004E58FB">
            <w:pPr>
              <w:spacing w:after="0"/>
              <w:rPr>
                <w:rFonts w:asciiTheme="minorHAnsi" w:eastAsia="Times New Roman" w:hAnsiTheme="minorHAnsi" w:cstheme="minorHAnsi"/>
                <w:color w:val="000000"/>
                <w:sz w:val="24"/>
                <w:szCs w:val="24"/>
                <w:lang w:eastAsia="nb-NO"/>
              </w:rPr>
            </w:pPr>
          </w:p>
        </w:tc>
      </w:tr>
      <w:tr w:rsidR="004E58FB" w:rsidRPr="00425BC2" w14:paraId="04F06714" w14:textId="77777777" w:rsidTr="00425BC2">
        <w:trPr>
          <w:trHeight w:val="938"/>
        </w:trPr>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20" w:type="dxa"/>
              <w:bottom w:w="0" w:type="dxa"/>
              <w:right w:w="120" w:type="dxa"/>
            </w:tcMar>
          </w:tcPr>
          <w:p w14:paraId="4435A905" w14:textId="77777777" w:rsidR="004E58FB" w:rsidRPr="00425BC2" w:rsidRDefault="00FD7C8D">
            <w:pPr>
              <w:spacing w:after="0"/>
              <w:rPr>
                <w:rFonts w:asciiTheme="minorHAnsi" w:eastAsia="Times New Roman" w:hAnsiTheme="minorHAnsi" w:cstheme="minorHAnsi"/>
                <w:b/>
                <w:bCs/>
                <w:color w:val="000000"/>
                <w:sz w:val="24"/>
                <w:szCs w:val="24"/>
                <w:lang w:eastAsia="nb-NO"/>
              </w:rPr>
            </w:pPr>
            <w:r w:rsidRPr="00425BC2">
              <w:rPr>
                <w:rFonts w:asciiTheme="minorHAnsi" w:eastAsia="Times New Roman" w:hAnsiTheme="minorHAnsi" w:cstheme="minorHAnsi"/>
                <w:b/>
                <w:bCs/>
                <w:color w:val="000000"/>
                <w:sz w:val="24"/>
                <w:szCs w:val="24"/>
                <w:lang w:eastAsia="nb-NO"/>
              </w:rPr>
              <w:t>Evaluering</w:t>
            </w:r>
          </w:p>
          <w:p w14:paraId="59A1F3A4" w14:textId="77777777" w:rsidR="004E58FB" w:rsidRPr="00425BC2" w:rsidRDefault="004E58FB">
            <w:pPr>
              <w:spacing w:after="0"/>
              <w:rPr>
                <w:rFonts w:asciiTheme="minorHAnsi" w:eastAsia="Times New Roman" w:hAnsiTheme="minorHAnsi" w:cstheme="minorHAnsi"/>
                <w:b/>
                <w:bCs/>
                <w:color w:val="000000"/>
                <w:sz w:val="24"/>
                <w:szCs w:val="24"/>
                <w:lang w:eastAsia="nb-NO"/>
              </w:rPr>
            </w:pPr>
          </w:p>
        </w:tc>
        <w:tc>
          <w:tcPr>
            <w:tcW w:w="750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20" w:type="dxa"/>
              <w:bottom w:w="0" w:type="dxa"/>
              <w:right w:w="120" w:type="dxa"/>
            </w:tcMar>
          </w:tcPr>
          <w:p w14:paraId="08D44E39" w14:textId="5C8EB6B4" w:rsidR="004E58FB" w:rsidRPr="00425BC2" w:rsidRDefault="00FD7C8D">
            <w:pPr>
              <w:spacing w:after="0"/>
              <w:rPr>
                <w:rFonts w:asciiTheme="minorHAnsi" w:eastAsia="Times New Roman" w:hAnsiTheme="minorHAnsi" w:cstheme="minorBidi"/>
                <w:color w:val="000000"/>
                <w:sz w:val="24"/>
                <w:szCs w:val="24"/>
                <w:lang w:eastAsia="nb-NO"/>
              </w:rPr>
            </w:pPr>
            <w:r w:rsidRPr="705A1199">
              <w:rPr>
                <w:rFonts w:asciiTheme="minorHAnsi" w:eastAsia="Times New Roman" w:hAnsiTheme="minorHAnsi" w:cstheme="minorBidi"/>
                <w:color w:val="000000" w:themeColor="text1"/>
                <w:sz w:val="24"/>
                <w:szCs w:val="24"/>
                <w:lang w:eastAsia="nb-NO"/>
              </w:rPr>
              <w:t>Evalueres årlig</w:t>
            </w:r>
            <w:r w:rsidR="00A52714">
              <w:rPr>
                <w:rFonts w:asciiTheme="minorHAnsi" w:eastAsia="Times New Roman" w:hAnsiTheme="minorHAnsi" w:cstheme="minorBidi"/>
                <w:color w:val="000000" w:themeColor="text1"/>
                <w:sz w:val="24"/>
                <w:szCs w:val="24"/>
                <w:lang w:eastAsia="nb-NO"/>
              </w:rPr>
              <w:t>, neste gang høsten 2023.</w:t>
            </w:r>
          </w:p>
          <w:p w14:paraId="350CB7B7" w14:textId="2F6F70EE" w:rsidR="001314F5" w:rsidRPr="00425BC2" w:rsidRDefault="001314F5">
            <w:pPr>
              <w:spacing w:after="0"/>
              <w:rPr>
                <w:rFonts w:asciiTheme="minorHAnsi" w:eastAsia="Times New Roman" w:hAnsiTheme="minorHAnsi" w:cstheme="minorHAnsi"/>
                <w:color w:val="000000"/>
                <w:sz w:val="24"/>
                <w:szCs w:val="24"/>
                <w:lang w:eastAsia="nb-NO"/>
              </w:rPr>
            </w:pPr>
          </w:p>
        </w:tc>
        <w:tc>
          <w:tcPr>
            <w:tcW w:w="92" w:type="dxa"/>
            <w:shd w:val="clear" w:color="auto" w:fill="auto"/>
            <w:tcMar>
              <w:top w:w="0" w:type="dxa"/>
              <w:left w:w="10" w:type="dxa"/>
              <w:bottom w:w="0" w:type="dxa"/>
              <w:right w:w="10" w:type="dxa"/>
            </w:tcMar>
          </w:tcPr>
          <w:p w14:paraId="43F0B8DA" w14:textId="77777777" w:rsidR="004E58FB" w:rsidRPr="00425BC2" w:rsidRDefault="004E58FB">
            <w:pPr>
              <w:spacing w:after="0"/>
              <w:rPr>
                <w:rFonts w:asciiTheme="minorHAnsi" w:eastAsia="Times New Roman" w:hAnsiTheme="minorHAnsi" w:cstheme="minorHAnsi"/>
                <w:bCs/>
                <w:color w:val="000000"/>
                <w:sz w:val="24"/>
                <w:szCs w:val="24"/>
                <w:lang w:eastAsia="nb-NO"/>
              </w:rPr>
            </w:pPr>
          </w:p>
        </w:tc>
      </w:tr>
    </w:tbl>
    <w:p w14:paraId="3E6AAF7A" w14:textId="40B9D769" w:rsidR="00C535F3" w:rsidRDefault="00C535F3"/>
    <w:tbl>
      <w:tblPr>
        <w:tblW w:w="10489" w:type="dxa"/>
        <w:tblInd w:w="279" w:type="dxa"/>
        <w:tblCellMar>
          <w:left w:w="10" w:type="dxa"/>
          <w:right w:w="10" w:type="dxa"/>
        </w:tblCellMar>
        <w:tblLook w:val="0000" w:firstRow="0" w:lastRow="0" w:firstColumn="0" w:lastColumn="0" w:noHBand="0" w:noVBand="0"/>
      </w:tblPr>
      <w:tblGrid>
        <w:gridCol w:w="10489"/>
      </w:tblGrid>
      <w:tr w:rsidR="004E58FB" w14:paraId="768FFC74" w14:textId="77777777" w:rsidTr="1BB06EED">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4EBC2C" w14:textId="77777777" w:rsidR="00B94B7D" w:rsidRPr="00EB5163" w:rsidRDefault="00B94B7D" w:rsidP="00B94B7D">
            <w:pPr>
              <w:rPr>
                <w:rFonts w:asciiTheme="minorHAnsi" w:hAnsiTheme="minorHAnsi" w:cstheme="minorHAnsi"/>
                <w:b/>
                <w:bCs/>
                <w:sz w:val="24"/>
                <w:szCs w:val="24"/>
              </w:rPr>
            </w:pPr>
            <w:r w:rsidRPr="00EB5163">
              <w:rPr>
                <w:rFonts w:asciiTheme="minorHAnsi" w:hAnsiTheme="minorHAnsi" w:cstheme="minorHAnsi"/>
                <w:b/>
                <w:bCs/>
                <w:sz w:val="24"/>
                <w:szCs w:val="24"/>
              </w:rPr>
              <w:t xml:space="preserve">1. Bakgrunn for dokumentet </w:t>
            </w:r>
          </w:p>
          <w:p w14:paraId="5195CA69" w14:textId="0A547AF3" w:rsidR="00B94B7D" w:rsidRPr="00EB5163" w:rsidRDefault="00B94B7D" w:rsidP="00B94B7D">
            <w:pPr>
              <w:pStyle w:val="Brdtekst"/>
              <w:spacing w:line="276" w:lineRule="auto"/>
              <w:ind w:right="1031"/>
              <w:rPr>
                <w:rFonts w:asciiTheme="minorHAnsi" w:eastAsia="Times New Roman" w:hAnsiTheme="minorHAnsi" w:cstheme="minorHAnsi"/>
                <w:sz w:val="24"/>
                <w:szCs w:val="24"/>
                <w:lang w:val="nb-NO" w:eastAsia="nb-NO"/>
              </w:rPr>
            </w:pPr>
            <w:r w:rsidRPr="00EB5163">
              <w:rPr>
                <w:rFonts w:asciiTheme="minorHAnsi" w:eastAsia="Times New Roman" w:hAnsiTheme="minorHAnsi" w:cstheme="minorHAnsi"/>
                <w:sz w:val="24"/>
                <w:szCs w:val="24"/>
                <w:lang w:val="nb-NO" w:eastAsia="nb-NO"/>
              </w:rPr>
              <w:t xml:space="preserve">Rogaland fylkeskommune har laget felles retningslinjer for praksisbrevordningen. Dokumentet skal være et felles utgangspunkt for organisering av ordningen, og vil bidra til en mer enhetlig praksis </w:t>
            </w:r>
            <w:r w:rsidR="00683D84" w:rsidRPr="00EB5163">
              <w:rPr>
                <w:rFonts w:asciiTheme="minorHAnsi" w:eastAsia="Times New Roman" w:hAnsiTheme="minorHAnsi" w:cstheme="minorHAnsi"/>
                <w:sz w:val="24"/>
                <w:szCs w:val="24"/>
                <w:lang w:val="nb-NO" w:eastAsia="nb-NO"/>
              </w:rPr>
              <w:t>og</w:t>
            </w:r>
            <w:r w:rsidRPr="00EB5163">
              <w:rPr>
                <w:rFonts w:asciiTheme="minorHAnsi" w:eastAsia="Times New Roman" w:hAnsiTheme="minorHAnsi" w:cstheme="minorHAnsi"/>
                <w:sz w:val="24"/>
                <w:szCs w:val="24"/>
                <w:lang w:val="nb-NO" w:eastAsia="nb-NO"/>
              </w:rPr>
              <w:t xml:space="preserve"> organisering. Kvaliteten i praksisbrevordningen fordrer et tett samarbeid mellom skole og bedrift. </w:t>
            </w:r>
          </w:p>
          <w:p w14:paraId="7A8303AB" w14:textId="77777777" w:rsidR="00B94B7D" w:rsidRPr="00EB5163" w:rsidRDefault="00B94B7D" w:rsidP="00B94B7D">
            <w:pPr>
              <w:pStyle w:val="Brdtekst"/>
              <w:spacing w:line="276" w:lineRule="auto"/>
              <w:ind w:right="1031"/>
              <w:rPr>
                <w:rFonts w:asciiTheme="minorHAnsi" w:eastAsia="Times New Roman" w:hAnsiTheme="minorHAnsi" w:cstheme="minorHAnsi"/>
                <w:sz w:val="24"/>
                <w:szCs w:val="24"/>
                <w:lang w:val="nb-NO" w:eastAsia="nb-NO"/>
              </w:rPr>
            </w:pPr>
          </w:p>
          <w:p w14:paraId="5F4C9A81" w14:textId="77777777" w:rsidR="006F4186" w:rsidRDefault="00B94B7D" w:rsidP="00B94B7D">
            <w:pPr>
              <w:rPr>
                <w:rFonts w:asciiTheme="minorHAnsi" w:hAnsiTheme="minorHAnsi" w:cstheme="minorHAnsi"/>
                <w:sz w:val="24"/>
                <w:szCs w:val="24"/>
              </w:rPr>
            </w:pPr>
            <w:r w:rsidRPr="00EB5163">
              <w:rPr>
                <w:rFonts w:asciiTheme="minorHAnsi" w:hAnsiTheme="minorHAnsi" w:cstheme="minorHAnsi"/>
                <w:sz w:val="24"/>
                <w:szCs w:val="24"/>
              </w:rPr>
              <w:t>Med dette dokumentet får skolene noen felles prinsipper og føringer for planleggingen og gjennomføring av praksis</w:t>
            </w:r>
            <w:r w:rsidR="001E0BB3" w:rsidRPr="00EB5163">
              <w:rPr>
                <w:rFonts w:asciiTheme="minorHAnsi" w:hAnsiTheme="minorHAnsi" w:cstheme="minorHAnsi"/>
                <w:sz w:val="24"/>
                <w:szCs w:val="24"/>
              </w:rPr>
              <w:t>brev</w:t>
            </w:r>
            <w:r w:rsidRPr="00EB5163">
              <w:rPr>
                <w:rFonts w:asciiTheme="minorHAnsi" w:hAnsiTheme="minorHAnsi" w:cstheme="minorHAnsi"/>
                <w:sz w:val="24"/>
                <w:szCs w:val="24"/>
              </w:rPr>
              <w:t>ordningen.</w:t>
            </w:r>
          </w:p>
          <w:p w14:paraId="2325A74D" w14:textId="4D4B5D71" w:rsidR="00CA6392" w:rsidRPr="00CA6392" w:rsidRDefault="00CA6392" w:rsidP="00B94B7D">
            <w:pPr>
              <w:rPr>
                <w:rFonts w:asciiTheme="minorHAnsi" w:hAnsiTheme="minorHAnsi" w:cstheme="minorHAnsi"/>
                <w:sz w:val="24"/>
                <w:szCs w:val="24"/>
              </w:rPr>
            </w:pPr>
          </w:p>
        </w:tc>
      </w:tr>
      <w:tr w:rsidR="00E04C24" w14:paraId="3E747082" w14:textId="77777777" w:rsidTr="1BB06EED">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5E1CBF" w14:textId="7FCD5EE1" w:rsidR="00A03A0E" w:rsidRPr="002D002E" w:rsidRDefault="48B0B7DA" w:rsidP="538904DE">
            <w:pPr>
              <w:rPr>
                <w:rFonts w:asciiTheme="minorHAnsi" w:hAnsiTheme="minorHAnsi" w:cstheme="minorBidi"/>
                <w:sz w:val="24"/>
                <w:szCs w:val="24"/>
              </w:rPr>
            </w:pPr>
            <w:r w:rsidRPr="538904DE">
              <w:rPr>
                <w:rFonts w:asciiTheme="minorHAnsi" w:hAnsiTheme="minorHAnsi" w:cstheme="minorBidi"/>
                <w:b/>
                <w:bCs/>
                <w:sz w:val="24"/>
                <w:szCs w:val="24"/>
              </w:rPr>
              <w:lastRenderedPageBreak/>
              <w:t>2</w:t>
            </w:r>
            <w:r w:rsidR="00E04C24" w:rsidRPr="538904DE">
              <w:rPr>
                <w:rFonts w:asciiTheme="minorHAnsi" w:hAnsiTheme="minorHAnsi" w:cstheme="minorBidi"/>
                <w:b/>
                <w:bCs/>
                <w:sz w:val="24"/>
                <w:szCs w:val="24"/>
              </w:rPr>
              <w:t>. Om ordningen</w:t>
            </w:r>
          </w:p>
          <w:p w14:paraId="4CD0C72A" w14:textId="2872F380" w:rsidR="00885485" w:rsidRPr="00BA299B" w:rsidRDefault="00A03A0E" w:rsidP="538904DE">
            <w:pPr>
              <w:rPr>
                <w:rFonts w:asciiTheme="minorHAnsi" w:hAnsiTheme="minorHAnsi" w:cstheme="minorBidi"/>
                <w:b/>
                <w:bCs/>
                <w:sz w:val="24"/>
                <w:szCs w:val="24"/>
              </w:rPr>
            </w:pPr>
            <w:r w:rsidRPr="538904DE">
              <w:rPr>
                <w:rFonts w:asciiTheme="minorHAnsi" w:hAnsiTheme="minorHAnsi" w:cstheme="minorBidi"/>
                <w:sz w:val="24"/>
                <w:szCs w:val="24"/>
              </w:rPr>
              <w:t>Praksisbrevordningen er en måte å organisere opplæringen på</w:t>
            </w:r>
            <w:r w:rsidR="00A528E5">
              <w:rPr>
                <w:rFonts w:asciiTheme="minorHAnsi" w:hAnsiTheme="minorHAnsi" w:cstheme="minorBidi"/>
                <w:sz w:val="24"/>
                <w:szCs w:val="24"/>
              </w:rPr>
              <w:t xml:space="preserve"> som </w:t>
            </w:r>
            <w:r w:rsidRPr="538904DE">
              <w:rPr>
                <w:rFonts w:asciiTheme="minorHAnsi" w:hAnsiTheme="minorHAnsi" w:cstheme="minorBidi"/>
                <w:sz w:val="24"/>
                <w:szCs w:val="24"/>
              </w:rPr>
              <w:t xml:space="preserve">ikke </w:t>
            </w:r>
            <w:r w:rsidR="00A528E5">
              <w:rPr>
                <w:rFonts w:asciiTheme="minorHAnsi" w:hAnsiTheme="minorHAnsi" w:cstheme="minorBidi"/>
                <w:sz w:val="24"/>
                <w:szCs w:val="24"/>
              </w:rPr>
              <w:t xml:space="preserve">er </w:t>
            </w:r>
            <w:r w:rsidRPr="538904DE">
              <w:rPr>
                <w:rFonts w:asciiTheme="minorHAnsi" w:hAnsiTheme="minorHAnsi" w:cstheme="minorBidi"/>
                <w:sz w:val="24"/>
                <w:szCs w:val="24"/>
              </w:rPr>
              <w:t>individuelt tilpasset.</w:t>
            </w:r>
            <w:r>
              <w:rPr>
                <w:rFonts w:asciiTheme="minorHAnsi" w:hAnsiTheme="minorHAnsi" w:cstheme="minorBidi"/>
                <w:sz w:val="24"/>
                <w:szCs w:val="24"/>
              </w:rPr>
              <w:t xml:space="preserve"> </w:t>
            </w:r>
            <w:r w:rsidR="001926EB" w:rsidRPr="538904DE">
              <w:rPr>
                <w:rFonts w:asciiTheme="minorHAnsi" w:hAnsiTheme="minorHAnsi" w:cstheme="minorBidi"/>
                <w:sz w:val="24"/>
                <w:szCs w:val="24"/>
              </w:rPr>
              <w:t>Praksisbrev er ikke en ordning som det er mulig å søke på, men ungdom kan melde sin interesse ved søknad om ordinært inntak</w:t>
            </w:r>
            <w:r w:rsidR="00E96EBE">
              <w:rPr>
                <w:rFonts w:asciiTheme="minorHAnsi" w:hAnsiTheme="minorHAnsi" w:cstheme="minorBidi"/>
                <w:sz w:val="24"/>
                <w:szCs w:val="24"/>
              </w:rPr>
              <w:t xml:space="preserve">. </w:t>
            </w:r>
            <w:r w:rsidR="00A2251F" w:rsidRPr="00A2251F">
              <w:rPr>
                <w:rFonts w:asciiTheme="minorHAnsi" w:hAnsiTheme="minorHAnsi" w:cstheme="minorBidi"/>
                <w:sz w:val="24"/>
                <w:szCs w:val="24"/>
              </w:rPr>
              <w:t>Yrkes- og utdanningsrådgiver</w:t>
            </w:r>
            <w:r w:rsidR="00A56E20" w:rsidRPr="00A2251F">
              <w:rPr>
                <w:rFonts w:asciiTheme="minorHAnsi" w:hAnsiTheme="minorHAnsi" w:cstheme="minorBidi"/>
                <w:sz w:val="24"/>
                <w:szCs w:val="24"/>
              </w:rPr>
              <w:t xml:space="preserve"> </w:t>
            </w:r>
            <w:r w:rsidR="00A34FED">
              <w:rPr>
                <w:rFonts w:asciiTheme="minorHAnsi" w:hAnsiTheme="minorHAnsi" w:cstheme="minorBidi"/>
                <w:sz w:val="24"/>
                <w:szCs w:val="24"/>
              </w:rPr>
              <w:t>tar kontakt</w:t>
            </w:r>
            <w:r w:rsidR="00E86239">
              <w:rPr>
                <w:rFonts w:asciiTheme="minorHAnsi" w:hAnsiTheme="minorHAnsi" w:cstheme="minorBidi"/>
                <w:sz w:val="24"/>
                <w:szCs w:val="24"/>
              </w:rPr>
              <w:t xml:space="preserve"> med Godalen vgs eller Haugaland vgs for å informere om</w:t>
            </w:r>
            <w:r w:rsidR="00CE6652">
              <w:rPr>
                <w:rFonts w:asciiTheme="minorHAnsi" w:hAnsiTheme="minorHAnsi" w:cstheme="minorBidi"/>
                <w:sz w:val="24"/>
                <w:szCs w:val="24"/>
              </w:rPr>
              <w:t xml:space="preserve"> at eleven ønsker praksisbrev</w:t>
            </w:r>
            <w:r w:rsidR="002E220F">
              <w:rPr>
                <w:rFonts w:asciiTheme="minorHAnsi" w:hAnsiTheme="minorHAnsi" w:cstheme="minorBidi"/>
                <w:sz w:val="24"/>
                <w:szCs w:val="24"/>
              </w:rPr>
              <w:t>ordning</w:t>
            </w:r>
            <w:r w:rsidR="00A528E5">
              <w:rPr>
                <w:rFonts w:asciiTheme="minorHAnsi" w:hAnsiTheme="minorHAnsi" w:cstheme="minorBidi"/>
                <w:sz w:val="24"/>
                <w:szCs w:val="24"/>
              </w:rPr>
              <w:t>en</w:t>
            </w:r>
            <w:r w:rsidR="002E220F">
              <w:rPr>
                <w:rFonts w:asciiTheme="minorHAnsi" w:hAnsiTheme="minorHAnsi" w:cstheme="minorBidi"/>
                <w:sz w:val="24"/>
                <w:szCs w:val="24"/>
              </w:rPr>
              <w:t>.</w:t>
            </w:r>
          </w:p>
          <w:p w14:paraId="4854A513" w14:textId="3A79C576" w:rsidR="00E04C24" w:rsidRPr="00EB5163" w:rsidRDefault="001926EB" w:rsidP="6AFBBE00">
            <w:pPr>
              <w:rPr>
                <w:rFonts w:asciiTheme="minorHAnsi" w:hAnsiTheme="minorHAnsi" w:cstheme="minorBidi"/>
                <w:sz w:val="24"/>
                <w:szCs w:val="24"/>
              </w:rPr>
            </w:pPr>
            <w:r w:rsidRPr="3CD9E5E2">
              <w:rPr>
                <w:rFonts w:asciiTheme="minorHAnsi" w:hAnsiTheme="minorHAnsi" w:cstheme="minorBidi"/>
                <w:sz w:val="24"/>
                <w:szCs w:val="24"/>
              </w:rPr>
              <w:t>Søknadsfristen ved inntak til Vg1 er 1. mars. Den gjelder også for de ungdommene som ønsker praksisbrev.</w:t>
            </w:r>
            <w:r w:rsidR="00183520">
              <w:rPr>
                <w:rFonts w:asciiTheme="minorHAnsi" w:hAnsiTheme="minorHAnsi" w:cstheme="minorBidi"/>
                <w:sz w:val="24"/>
                <w:szCs w:val="24"/>
              </w:rPr>
              <w:t xml:space="preserve"> </w:t>
            </w:r>
            <w:r w:rsidR="00790828" w:rsidRPr="00790828">
              <w:rPr>
                <w:rFonts w:asciiTheme="minorHAnsi" w:hAnsiTheme="minorHAnsi" w:cstheme="minorBidi"/>
                <w:sz w:val="24"/>
                <w:szCs w:val="24"/>
              </w:rPr>
              <w:t xml:space="preserve">For ungdommer som kommer </w:t>
            </w:r>
            <w:r w:rsidR="00B21212">
              <w:rPr>
                <w:rFonts w:asciiTheme="minorHAnsi" w:hAnsiTheme="minorHAnsi" w:cstheme="minorBidi"/>
                <w:sz w:val="24"/>
                <w:szCs w:val="24"/>
              </w:rPr>
              <w:t xml:space="preserve">direkte </w:t>
            </w:r>
            <w:r w:rsidR="00790828" w:rsidRPr="00790828">
              <w:rPr>
                <w:rFonts w:asciiTheme="minorHAnsi" w:hAnsiTheme="minorHAnsi" w:cstheme="minorBidi"/>
                <w:sz w:val="24"/>
                <w:szCs w:val="24"/>
              </w:rPr>
              <w:t xml:space="preserve">fra ungdomsskolen, </w:t>
            </w:r>
            <w:r w:rsidR="004335C1">
              <w:rPr>
                <w:rFonts w:asciiTheme="minorHAnsi" w:hAnsiTheme="minorHAnsi" w:cstheme="minorBidi"/>
                <w:sz w:val="24"/>
                <w:szCs w:val="24"/>
              </w:rPr>
              <w:t xml:space="preserve">bør </w:t>
            </w:r>
            <w:r w:rsidR="00790828" w:rsidRPr="00790828">
              <w:rPr>
                <w:rFonts w:asciiTheme="minorHAnsi" w:hAnsiTheme="minorHAnsi" w:cstheme="minorBidi"/>
                <w:sz w:val="24"/>
                <w:szCs w:val="24"/>
              </w:rPr>
              <w:t>kandidaten ha etablert kontakt med aktuell lær</w:t>
            </w:r>
            <w:r w:rsidR="00183F5F">
              <w:rPr>
                <w:rFonts w:asciiTheme="minorHAnsi" w:hAnsiTheme="minorHAnsi" w:cstheme="minorBidi"/>
                <w:sz w:val="24"/>
                <w:szCs w:val="24"/>
              </w:rPr>
              <w:t>e</w:t>
            </w:r>
            <w:r w:rsidR="00790828" w:rsidRPr="00790828">
              <w:rPr>
                <w:rFonts w:asciiTheme="minorHAnsi" w:hAnsiTheme="minorHAnsi" w:cstheme="minorBidi"/>
                <w:sz w:val="24"/>
                <w:szCs w:val="24"/>
              </w:rPr>
              <w:t>bedrift</w:t>
            </w:r>
            <w:r w:rsidR="00183F5F">
              <w:rPr>
                <w:rFonts w:asciiTheme="minorHAnsi" w:hAnsiTheme="minorHAnsi" w:cstheme="minorBidi"/>
                <w:sz w:val="24"/>
                <w:szCs w:val="24"/>
              </w:rPr>
              <w:t xml:space="preserve">, </w:t>
            </w:r>
            <w:r w:rsidR="00183F5F" w:rsidRPr="00A2251F">
              <w:rPr>
                <w:rFonts w:asciiTheme="minorHAnsi" w:hAnsiTheme="minorHAnsi" w:cstheme="minorBidi"/>
                <w:sz w:val="24"/>
                <w:szCs w:val="24"/>
              </w:rPr>
              <w:t>opplæringskontor eller kommune</w:t>
            </w:r>
            <w:r w:rsidR="00B9459F">
              <w:rPr>
                <w:rFonts w:asciiTheme="minorHAnsi" w:hAnsiTheme="minorHAnsi" w:cstheme="minorBidi"/>
                <w:sz w:val="24"/>
                <w:szCs w:val="24"/>
              </w:rPr>
              <w:t xml:space="preserve">. Denne </w:t>
            </w:r>
            <w:r w:rsidR="00790828" w:rsidRPr="00790828">
              <w:rPr>
                <w:rFonts w:asciiTheme="minorHAnsi" w:hAnsiTheme="minorHAnsi" w:cstheme="minorBidi"/>
                <w:sz w:val="24"/>
                <w:szCs w:val="24"/>
              </w:rPr>
              <w:t xml:space="preserve">bedriften </w:t>
            </w:r>
            <w:r w:rsidR="00B9459F">
              <w:rPr>
                <w:rFonts w:asciiTheme="minorHAnsi" w:hAnsiTheme="minorHAnsi" w:cstheme="minorBidi"/>
                <w:sz w:val="24"/>
                <w:szCs w:val="24"/>
              </w:rPr>
              <w:t xml:space="preserve">må være </w:t>
            </w:r>
            <w:r w:rsidR="00790828" w:rsidRPr="00790828">
              <w:rPr>
                <w:rFonts w:asciiTheme="minorHAnsi" w:hAnsiTheme="minorHAnsi" w:cstheme="minorBidi"/>
                <w:sz w:val="24"/>
                <w:szCs w:val="24"/>
              </w:rPr>
              <w:t xml:space="preserve">villig til å ta på seg et opplæringsansvar. </w:t>
            </w:r>
            <w:r w:rsidR="00396788">
              <w:rPr>
                <w:rFonts w:asciiTheme="minorHAnsi" w:hAnsiTheme="minorHAnsi" w:cstheme="minorBidi"/>
                <w:sz w:val="24"/>
                <w:szCs w:val="24"/>
              </w:rPr>
              <w:t>Intensjonsa</w:t>
            </w:r>
            <w:r w:rsidR="00790828" w:rsidRPr="00790828">
              <w:rPr>
                <w:rFonts w:asciiTheme="minorHAnsi" w:hAnsiTheme="minorHAnsi" w:cstheme="minorBidi"/>
                <w:sz w:val="24"/>
                <w:szCs w:val="24"/>
              </w:rPr>
              <w:t xml:space="preserve">vtale om framtidig praksisbrevplass </w:t>
            </w:r>
            <w:r w:rsidR="00B9459F">
              <w:rPr>
                <w:rFonts w:asciiTheme="minorHAnsi" w:hAnsiTheme="minorHAnsi" w:cstheme="minorBidi"/>
                <w:sz w:val="24"/>
                <w:szCs w:val="24"/>
              </w:rPr>
              <w:t>bør d</w:t>
            </w:r>
            <w:r w:rsidR="00790828" w:rsidRPr="00790828">
              <w:rPr>
                <w:rFonts w:asciiTheme="minorHAnsi" w:hAnsiTheme="minorHAnsi" w:cstheme="minorBidi"/>
                <w:sz w:val="24"/>
                <w:szCs w:val="24"/>
              </w:rPr>
              <w:t>a signeres i løpet av 10.</w:t>
            </w:r>
            <w:r w:rsidR="00A528E5">
              <w:rPr>
                <w:rFonts w:asciiTheme="minorHAnsi" w:hAnsiTheme="minorHAnsi" w:cstheme="minorBidi"/>
                <w:sz w:val="24"/>
                <w:szCs w:val="24"/>
              </w:rPr>
              <w:t xml:space="preserve"> </w:t>
            </w:r>
            <w:r w:rsidR="00790828" w:rsidRPr="00790828">
              <w:rPr>
                <w:rFonts w:asciiTheme="minorHAnsi" w:hAnsiTheme="minorHAnsi" w:cstheme="minorBidi"/>
                <w:sz w:val="24"/>
                <w:szCs w:val="24"/>
              </w:rPr>
              <w:t>trinn.</w:t>
            </w:r>
          </w:p>
          <w:p w14:paraId="250CDB9C" w14:textId="63BBA084" w:rsidR="00E04C24" w:rsidRDefault="001926EB" w:rsidP="538904DE">
            <w:pPr>
              <w:rPr>
                <w:rFonts w:asciiTheme="minorHAnsi" w:hAnsiTheme="minorHAnsi" w:cstheme="minorBidi"/>
                <w:sz w:val="24"/>
                <w:szCs w:val="24"/>
              </w:rPr>
            </w:pPr>
            <w:r w:rsidRPr="538904DE">
              <w:rPr>
                <w:rFonts w:asciiTheme="minorHAnsi" w:hAnsiTheme="minorHAnsi" w:cstheme="minorBidi"/>
                <w:sz w:val="24"/>
                <w:szCs w:val="24"/>
              </w:rPr>
              <w:t xml:space="preserve">Dersom det ikke er mulig å få en læreplass, vil søkeren </w:t>
            </w:r>
            <w:r w:rsidR="00CB45A9">
              <w:rPr>
                <w:rFonts w:asciiTheme="minorHAnsi" w:hAnsiTheme="minorHAnsi" w:cstheme="minorBidi"/>
                <w:sz w:val="24"/>
                <w:szCs w:val="24"/>
              </w:rPr>
              <w:t>følge</w:t>
            </w:r>
            <w:r w:rsidRPr="538904DE">
              <w:rPr>
                <w:rFonts w:asciiTheme="minorHAnsi" w:hAnsiTheme="minorHAnsi" w:cstheme="minorBidi"/>
                <w:sz w:val="24"/>
                <w:szCs w:val="24"/>
              </w:rPr>
              <w:t xml:space="preserve"> det ordinære </w:t>
            </w:r>
            <w:r w:rsidR="00CB45A9">
              <w:rPr>
                <w:rFonts w:asciiTheme="minorHAnsi" w:hAnsiTheme="minorHAnsi" w:cstheme="minorBidi"/>
                <w:sz w:val="24"/>
                <w:szCs w:val="24"/>
              </w:rPr>
              <w:t>opplæringen</w:t>
            </w:r>
            <w:r w:rsidRPr="538904DE">
              <w:rPr>
                <w:rFonts w:asciiTheme="minorHAnsi" w:hAnsiTheme="minorHAnsi" w:cstheme="minorBidi"/>
                <w:sz w:val="24"/>
                <w:szCs w:val="24"/>
              </w:rPr>
              <w:t xml:space="preserve"> i det aktuelle utdanningsprogrammet som han eller hun har </w:t>
            </w:r>
            <w:r w:rsidR="00CB45A9">
              <w:rPr>
                <w:rFonts w:asciiTheme="minorHAnsi" w:hAnsiTheme="minorHAnsi" w:cstheme="minorBidi"/>
                <w:sz w:val="24"/>
                <w:szCs w:val="24"/>
              </w:rPr>
              <w:t>kommet inn</w:t>
            </w:r>
            <w:r w:rsidRPr="538904DE">
              <w:rPr>
                <w:rFonts w:asciiTheme="minorHAnsi" w:hAnsiTheme="minorHAnsi" w:cstheme="minorBidi"/>
                <w:sz w:val="24"/>
                <w:szCs w:val="24"/>
              </w:rPr>
              <w:t xml:space="preserve"> på</w:t>
            </w:r>
            <w:r w:rsidR="00E745A6">
              <w:rPr>
                <w:rFonts w:asciiTheme="minorHAnsi" w:hAnsiTheme="minorHAnsi" w:cstheme="minorBidi"/>
                <w:sz w:val="24"/>
                <w:szCs w:val="24"/>
              </w:rPr>
              <w:t>.</w:t>
            </w:r>
          </w:p>
          <w:p w14:paraId="67118FDC" w14:textId="1A45C6BA" w:rsidR="00E745A6" w:rsidRPr="00EB5163" w:rsidRDefault="00E745A6" w:rsidP="538904DE">
            <w:pPr>
              <w:rPr>
                <w:rFonts w:asciiTheme="minorHAnsi" w:hAnsiTheme="minorHAnsi" w:cstheme="minorBidi"/>
                <w:sz w:val="24"/>
                <w:szCs w:val="24"/>
              </w:rPr>
            </w:pPr>
            <w:r>
              <w:rPr>
                <w:rFonts w:asciiTheme="minorHAnsi" w:hAnsiTheme="minorHAnsi" w:cstheme="minorBidi"/>
                <w:sz w:val="24"/>
                <w:szCs w:val="24"/>
              </w:rPr>
              <w:t>For ungdommer som har startet på et ordinært utdanningsprogram i videregående skole, må</w:t>
            </w:r>
            <w:r w:rsidR="00F9545E">
              <w:rPr>
                <w:rFonts w:asciiTheme="minorHAnsi" w:hAnsiTheme="minorHAnsi" w:cstheme="minorBidi"/>
                <w:sz w:val="24"/>
                <w:szCs w:val="24"/>
              </w:rPr>
              <w:t xml:space="preserve"> det gjennomføres drøftingsmøter</w:t>
            </w:r>
            <w:r w:rsidR="00C52BBD">
              <w:rPr>
                <w:rFonts w:asciiTheme="minorHAnsi" w:hAnsiTheme="minorHAnsi" w:cstheme="minorBidi"/>
                <w:sz w:val="24"/>
                <w:szCs w:val="24"/>
              </w:rPr>
              <w:t xml:space="preserve"> om hvorvidt ungdommen skal søke seg til praksisbrevordningen</w:t>
            </w:r>
            <w:r w:rsidR="00F9545E">
              <w:rPr>
                <w:rFonts w:asciiTheme="minorHAnsi" w:hAnsiTheme="minorHAnsi" w:cstheme="minorBidi"/>
                <w:sz w:val="24"/>
                <w:szCs w:val="24"/>
              </w:rPr>
              <w:t xml:space="preserve"> senest i uke </w:t>
            </w:r>
            <w:r w:rsidR="00C52BBD">
              <w:rPr>
                <w:rFonts w:asciiTheme="minorHAnsi" w:hAnsiTheme="minorHAnsi" w:cstheme="minorBidi"/>
                <w:sz w:val="24"/>
                <w:szCs w:val="24"/>
              </w:rPr>
              <w:t>40.</w:t>
            </w:r>
            <w:r>
              <w:rPr>
                <w:rFonts w:asciiTheme="minorHAnsi" w:hAnsiTheme="minorHAnsi" w:cstheme="minorBidi"/>
                <w:sz w:val="24"/>
                <w:szCs w:val="24"/>
              </w:rPr>
              <w:t xml:space="preserve"> </w:t>
            </w:r>
          </w:p>
          <w:p w14:paraId="1463EFF3" w14:textId="147B2255" w:rsidR="00E04C24" w:rsidRPr="007A4DDA" w:rsidRDefault="00E04C24" w:rsidP="00E04C24">
            <w:pPr>
              <w:pStyle w:val="Brdtekst"/>
              <w:spacing w:before="4"/>
              <w:rPr>
                <w:rFonts w:asciiTheme="minorHAnsi" w:eastAsia="Times New Roman" w:hAnsiTheme="minorHAnsi" w:cstheme="minorHAnsi"/>
                <w:strike/>
                <w:sz w:val="24"/>
                <w:szCs w:val="24"/>
                <w:lang w:val="nb-NO" w:eastAsia="nb-NO"/>
              </w:rPr>
            </w:pPr>
            <w:r w:rsidRPr="00EB5163">
              <w:rPr>
                <w:rFonts w:asciiTheme="minorHAnsi" w:eastAsia="Times New Roman" w:hAnsiTheme="minorHAnsi" w:cstheme="minorHAnsi"/>
                <w:sz w:val="24"/>
                <w:szCs w:val="24"/>
                <w:lang w:val="nb-NO" w:eastAsia="nb-NO"/>
              </w:rPr>
              <w:t xml:space="preserve">Praksisbrevkandidater skal følge et toårig opplæringsløp som fører til en </w:t>
            </w:r>
            <w:r w:rsidR="00163C3E" w:rsidRPr="00A2251F">
              <w:rPr>
                <w:rFonts w:asciiTheme="minorHAnsi" w:eastAsia="Times New Roman" w:hAnsiTheme="minorHAnsi" w:cstheme="minorHAnsi"/>
                <w:sz w:val="24"/>
                <w:szCs w:val="24"/>
                <w:lang w:val="nb-NO" w:eastAsia="nb-NO"/>
              </w:rPr>
              <w:t xml:space="preserve">formell </w:t>
            </w:r>
            <w:r w:rsidRPr="00EB5163">
              <w:rPr>
                <w:rFonts w:asciiTheme="minorHAnsi" w:eastAsia="Times New Roman" w:hAnsiTheme="minorHAnsi" w:cstheme="minorHAnsi"/>
                <w:sz w:val="24"/>
                <w:szCs w:val="24"/>
                <w:lang w:val="nb-NO" w:eastAsia="nb-NO"/>
              </w:rPr>
              <w:t>grun</w:t>
            </w:r>
            <w:r w:rsidR="00873A66">
              <w:rPr>
                <w:rFonts w:asciiTheme="minorHAnsi" w:eastAsia="Times New Roman" w:hAnsiTheme="minorHAnsi" w:cstheme="minorHAnsi"/>
                <w:sz w:val="24"/>
                <w:szCs w:val="24"/>
                <w:lang w:val="nb-NO" w:eastAsia="nb-NO"/>
              </w:rPr>
              <w:t>n</w:t>
            </w:r>
            <w:r w:rsidRPr="00EB5163">
              <w:rPr>
                <w:rFonts w:asciiTheme="minorHAnsi" w:eastAsia="Times New Roman" w:hAnsiTheme="minorHAnsi" w:cstheme="minorHAnsi"/>
                <w:sz w:val="24"/>
                <w:szCs w:val="24"/>
                <w:lang w:val="nb-NO" w:eastAsia="nb-NO"/>
              </w:rPr>
              <w:t>kompetanse. Praksisbrevet blir dokumentasjon på et eget kompetansenivå under fag- og svennebrev</w:t>
            </w:r>
            <w:r w:rsidR="003B3F24">
              <w:rPr>
                <w:rFonts w:asciiTheme="minorHAnsi" w:eastAsia="Times New Roman" w:hAnsiTheme="minorHAnsi" w:cstheme="minorHAnsi"/>
                <w:sz w:val="24"/>
                <w:szCs w:val="24"/>
                <w:lang w:val="nb-NO" w:eastAsia="nb-NO"/>
              </w:rPr>
              <w:t>.</w:t>
            </w:r>
          </w:p>
          <w:p w14:paraId="22A32D4B" w14:textId="77777777" w:rsidR="00E04C24" w:rsidRPr="00EB5163" w:rsidRDefault="00E04C24" w:rsidP="00E04C24">
            <w:pPr>
              <w:pStyle w:val="Brdtekst"/>
              <w:spacing w:before="4"/>
              <w:rPr>
                <w:rFonts w:asciiTheme="minorHAnsi" w:eastAsia="Times New Roman" w:hAnsiTheme="minorHAnsi" w:cstheme="minorHAnsi"/>
                <w:sz w:val="24"/>
                <w:szCs w:val="24"/>
                <w:lang w:val="nb-NO" w:eastAsia="nb-NO"/>
              </w:rPr>
            </w:pPr>
          </w:p>
          <w:p w14:paraId="690D5CAD" w14:textId="0ED34C9B" w:rsidR="00E04C24" w:rsidRPr="00EB5163" w:rsidRDefault="00E04C24" w:rsidP="00E04C24">
            <w:pPr>
              <w:pStyle w:val="Brdtekst"/>
              <w:spacing w:before="1" w:line="276" w:lineRule="auto"/>
              <w:ind w:right="1561"/>
              <w:rPr>
                <w:rFonts w:asciiTheme="minorHAnsi" w:eastAsia="Times New Roman" w:hAnsiTheme="minorHAnsi" w:cstheme="minorHAnsi"/>
                <w:sz w:val="24"/>
                <w:szCs w:val="24"/>
                <w:lang w:eastAsia="nb-NO"/>
              </w:rPr>
            </w:pPr>
            <w:r w:rsidRPr="00EB5163">
              <w:rPr>
                <w:rFonts w:asciiTheme="minorHAnsi" w:eastAsia="Times New Roman" w:hAnsiTheme="minorHAnsi" w:cstheme="minorHAnsi"/>
                <w:sz w:val="24"/>
                <w:szCs w:val="24"/>
                <w:lang w:eastAsia="nb-NO"/>
              </w:rPr>
              <w:t>I de nasjonale rammene</w:t>
            </w:r>
            <w:r w:rsidR="004F5183" w:rsidRPr="00EB5163">
              <w:rPr>
                <w:rFonts w:asciiTheme="minorHAnsi" w:eastAsia="Times New Roman" w:hAnsiTheme="minorHAnsi" w:cstheme="minorHAnsi"/>
                <w:sz w:val="24"/>
                <w:szCs w:val="24"/>
                <w:lang w:eastAsia="nb-NO"/>
              </w:rPr>
              <w:t xml:space="preserve"> legges det </w:t>
            </w:r>
            <w:r w:rsidRPr="00EB5163">
              <w:rPr>
                <w:rFonts w:asciiTheme="minorHAnsi" w:eastAsia="Times New Roman" w:hAnsiTheme="minorHAnsi" w:cstheme="minorHAnsi"/>
                <w:sz w:val="24"/>
                <w:szCs w:val="24"/>
                <w:lang w:eastAsia="nb-NO"/>
              </w:rPr>
              <w:t>blant annet</w:t>
            </w:r>
            <w:r w:rsidR="004F5183" w:rsidRPr="00EB5163">
              <w:rPr>
                <w:rFonts w:asciiTheme="minorHAnsi" w:eastAsia="Times New Roman" w:hAnsiTheme="minorHAnsi" w:cstheme="minorHAnsi"/>
                <w:sz w:val="24"/>
                <w:szCs w:val="24"/>
                <w:lang w:eastAsia="nb-NO"/>
              </w:rPr>
              <w:t xml:space="preserve"> følgende føringer</w:t>
            </w:r>
            <w:r w:rsidRPr="00EB5163">
              <w:rPr>
                <w:rFonts w:asciiTheme="minorHAnsi" w:eastAsia="Times New Roman" w:hAnsiTheme="minorHAnsi" w:cstheme="minorHAnsi"/>
                <w:sz w:val="24"/>
                <w:szCs w:val="24"/>
                <w:lang w:eastAsia="nb-NO"/>
              </w:rPr>
              <w:t>:</w:t>
            </w:r>
          </w:p>
          <w:p w14:paraId="40A94F29" w14:textId="77777777" w:rsidR="00E04C24" w:rsidRPr="00EB5163" w:rsidRDefault="00E04C24" w:rsidP="00E04C24">
            <w:pPr>
              <w:pStyle w:val="Brdtekst"/>
              <w:numPr>
                <w:ilvl w:val="0"/>
                <w:numId w:val="25"/>
              </w:numPr>
              <w:spacing w:before="1" w:line="276" w:lineRule="auto"/>
              <w:ind w:right="1561"/>
              <w:rPr>
                <w:rFonts w:asciiTheme="minorHAnsi" w:eastAsia="Times New Roman" w:hAnsiTheme="minorHAnsi" w:cstheme="minorHAnsi"/>
                <w:sz w:val="24"/>
                <w:szCs w:val="24"/>
                <w:lang w:eastAsia="nb-NO"/>
              </w:rPr>
            </w:pPr>
            <w:r w:rsidRPr="00EB5163">
              <w:rPr>
                <w:rFonts w:asciiTheme="minorHAnsi" w:eastAsia="Times New Roman" w:hAnsiTheme="minorHAnsi" w:cstheme="minorHAnsi"/>
                <w:sz w:val="24"/>
                <w:szCs w:val="24"/>
                <w:lang w:eastAsia="nb-NO"/>
              </w:rPr>
              <w:t>Et utvalg kompetansemål hentes fra Vg1, Vg2 og Vg3/opplæring i bedrift fra det gjeldende utdanningsprogrammet.</w:t>
            </w:r>
          </w:p>
          <w:p w14:paraId="3A4EAA77" w14:textId="7BC54886" w:rsidR="00E04C24" w:rsidRPr="00EB5163" w:rsidRDefault="00E04C24" w:rsidP="00E04C24">
            <w:pPr>
              <w:pStyle w:val="Brdtekst"/>
              <w:numPr>
                <w:ilvl w:val="0"/>
                <w:numId w:val="25"/>
              </w:numPr>
              <w:spacing w:before="1" w:line="276" w:lineRule="auto"/>
              <w:ind w:right="1561"/>
              <w:rPr>
                <w:rFonts w:asciiTheme="minorHAnsi" w:eastAsia="Times New Roman" w:hAnsiTheme="minorHAnsi" w:cstheme="minorHAnsi"/>
                <w:sz w:val="24"/>
                <w:szCs w:val="24"/>
                <w:lang w:eastAsia="nb-NO"/>
              </w:rPr>
            </w:pPr>
            <w:r w:rsidRPr="00EB5163">
              <w:rPr>
                <w:rFonts w:asciiTheme="minorHAnsi" w:eastAsia="Times New Roman" w:hAnsiTheme="minorHAnsi" w:cstheme="minorHAnsi"/>
                <w:sz w:val="24"/>
                <w:szCs w:val="24"/>
                <w:lang w:eastAsia="nb-NO"/>
              </w:rPr>
              <w:t>Kompetansemålene som benyttes skal være identiske med kompetansemålene nasjonale læreplaner.</w:t>
            </w:r>
          </w:p>
          <w:p w14:paraId="76EE7783" w14:textId="77777777" w:rsidR="00E04C24" w:rsidRPr="00EB5163" w:rsidRDefault="00E04C24" w:rsidP="00E04C24">
            <w:pPr>
              <w:pStyle w:val="Brdtekst"/>
              <w:numPr>
                <w:ilvl w:val="0"/>
                <w:numId w:val="25"/>
              </w:numPr>
              <w:spacing w:before="1" w:line="276" w:lineRule="auto"/>
              <w:ind w:right="1561"/>
              <w:rPr>
                <w:rFonts w:asciiTheme="minorHAnsi" w:eastAsia="Times New Roman" w:hAnsiTheme="minorHAnsi" w:cstheme="minorHAnsi"/>
                <w:sz w:val="24"/>
                <w:szCs w:val="24"/>
                <w:lang w:eastAsia="nb-NO"/>
              </w:rPr>
            </w:pPr>
            <w:r w:rsidRPr="00EB5163">
              <w:rPr>
                <w:rFonts w:asciiTheme="minorHAnsi" w:eastAsia="Times New Roman" w:hAnsiTheme="minorHAnsi" w:cstheme="minorHAnsi"/>
                <w:sz w:val="24"/>
                <w:szCs w:val="24"/>
                <w:lang w:eastAsia="nb-NO"/>
              </w:rPr>
              <w:t>Utvalget av kompetansemål gjøres lokalt av fylkeskommunen i samarbeid med lokalt arbeidsliv ut fra et lokalt behov for kompetanse.</w:t>
            </w:r>
          </w:p>
          <w:p w14:paraId="356BC617" w14:textId="77777777" w:rsidR="00E04C24" w:rsidRPr="00EB5163" w:rsidRDefault="00E04C24" w:rsidP="00E04C24">
            <w:pPr>
              <w:pStyle w:val="Brdtekst"/>
              <w:spacing w:before="1" w:line="276" w:lineRule="auto"/>
              <w:ind w:right="1561"/>
              <w:rPr>
                <w:rFonts w:asciiTheme="minorHAnsi" w:eastAsia="Times New Roman" w:hAnsiTheme="minorHAnsi" w:cstheme="minorHAnsi"/>
                <w:sz w:val="24"/>
                <w:szCs w:val="24"/>
                <w:lang w:eastAsia="nb-NO"/>
              </w:rPr>
            </w:pPr>
          </w:p>
          <w:p w14:paraId="50DB7F9C" w14:textId="670FB11B" w:rsidR="00E04C24" w:rsidRPr="00EB5163" w:rsidRDefault="00E04C24" w:rsidP="00305808">
            <w:pPr>
              <w:pStyle w:val="Brdtekst"/>
              <w:spacing w:before="1" w:line="276" w:lineRule="auto"/>
              <w:ind w:right="1561"/>
              <w:rPr>
                <w:rFonts w:asciiTheme="minorHAnsi" w:eastAsia="Times New Roman" w:hAnsiTheme="minorHAnsi" w:cstheme="minorHAnsi"/>
                <w:sz w:val="24"/>
                <w:szCs w:val="24"/>
                <w:lang w:eastAsia="nb-NO"/>
              </w:rPr>
            </w:pPr>
            <w:r w:rsidRPr="00EB5163">
              <w:rPr>
                <w:rFonts w:asciiTheme="minorHAnsi" w:eastAsia="Times New Roman" w:hAnsiTheme="minorHAnsi" w:cstheme="minorHAnsi"/>
                <w:sz w:val="24"/>
                <w:szCs w:val="24"/>
                <w:lang w:eastAsia="nb-NO"/>
              </w:rPr>
              <w:t>Rammeverket fastsetter også nasjonale krav til opplæring i fellesfagene norsk,</w:t>
            </w:r>
            <w:r w:rsidR="0093129F">
              <w:rPr>
                <w:rFonts w:asciiTheme="minorHAnsi" w:eastAsia="Times New Roman" w:hAnsiTheme="minorHAnsi" w:cstheme="minorHAnsi"/>
                <w:sz w:val="24"/>
                <w:szCs w:val="24"/>
                <w:lang w:eastAsia="nb-NO"/>
              </w:rPr>
              <w:t xml:space="preserve"> </w:t>
            </w:r>
            <w:r w:rsidRPr="00EB5163">
              <w:rPr>
                <w:rFonts w:asciiTheme="minorHAnsi" w:eastAsia="Times New Roman" w:hAnsiTheme="minorHAnsi" w:cstheme="minorHAnsi"/>
                <w:sz w:val="24"/>
                <w:szCs w:val="24"/>
                <w:lang w:eastAsia="nb-NO"/>
              </w:rPr>
              <w:t>matematikk og samfunns</w:t>
            </w:r>
            <w:r w:rsidR="009E55FB" w:rsidRPr="00EB5163">
              <w:rPr>
                <w:rFonts w:asciiTheme="minorHAnsi" w:eastAsia="Times New Roman" w:hAnsiTheme="minorHAnsi" w:cstheme="minorHAnsi"/>
                <w:sz w:val="24"/>
                <w:szCs w:val="24"/>
                <w:lang w:eastAsia="nb-NO"/>
              </w:rPr>
              <w:t>kunnskap</w:t>
            </w:r>
            <w:r w:rsidRPr="00EB5163">
              <w:rPr>
                <w:rFonts w:asciiTheme="minorHAnsi" w:eastAsia="Times New Roman" w:hAnsiTheme="minorHAnsi" w:cstheme="minorHAnsi"/>
                <w:sz w:val="24"/>
                <w:szCs w:val="24"/>
                <w:lang w:eastAsia="nb-NO"/>
              </w:rPr>
              <w:t xml:space="preserve">. </w:t>
            </w:r>
          </w:p>
          <w:p w14:paraId="75A10CC9" w14:textId="220910F0" w:rsidR="00305808" w:rsidRPr="00305808" w:rsidRDefault="00305808" w:rsidP="00305808">
            <w:pPr>
              <w:pStyle w:val="Brdtekst"/>
              <w:spacing w:before="1" w:line="276" w:lineRule="auto"/>
              <w:ind w:right="1561"/>
              <w:rPr>
                <w:rFonts w:eastAsia="Times New Roman"/>
                <w:sz w:val="24"/>
                <w:szCs w:val="24"/>
                <w:lang w:eastAsia="nb-NO"/>
              </w:rPr>
            </w:pPr>
          </w:p>
        </w:tc>
      </w:tr>
      <w:tr w:rsidR="00515848" w14:paraId="1F2ACD3F" w14:textId="77777777" w:rsidTr="1BB06EED">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1CCCEB" w14:textId="69A62A63" w:rsidR="00515848" w:rsidRPr="00EB5163" w:rsidRDefault="00515848" w:rsidP="00515848">
            <w:pPr>
              <w:pStyle w:val="Brdtekst"/>
              <w:spacing w:before="4"/>
              <w:rPr>
                <w:rFonts w:asciiTheme="minorHAnsi" w:eastAsia="Times New Roman" w:hAnsiTheme="minorHAnsi" w:cstheme="minorHAnsi"/>
                <w:b/>
                <w:bCs/>
                <w:sz w:val="24"/>
                <w:szCs w:val="24"/>
                <w:lang w:val="nb-NO" w:eastAsia="nb-NO"/>
              </w:rPr>
            </w:pPr>
            <w:r w:rsidRPr="00EB5163">
              <w:rPr>
                <w:rFonts w:asciiTheme="minorHAnsi" w:eastAsia="Times New Roman" w:hAnsiTheme="minorHAnsi" w:cstheme="minorHAnsi"/>
                <w:b/>
                <w:bCs/>
                <w:sz w:val="24"/>
                <w:szCs w:val="24"/>
                <w:lang w:val="nb-NO" w:eastAsia="nb-NO"/>
              </w:rPr>
              <w:t>3. Målgruppe</w:t>
            </w:r>
          </w:p>
          <w:p w14:paraId="214531ED" w14:textId="77777777" w:rsidR="00515848" w:rsidRPr="00EB5163" w:rsidRDefault="00515848" w:rsidP="00515848">
            <w:pPr>
              <w:pStyle w:val="Brdtekst"/>
              <w:spacing w:before="4"/>
              <w:rPr>
                <w:rFonts w:asciiTheme="minorHAnsi" w:eastAsia="Times New Roman" w:hAnsiTheme="minorHAnsi" w:cstheme="minorHAnsi"/>
                <w:sz w:val="24"/>
                <w:szCs w:val="24"/>
                <w:lang w:val="nb-NO" w:eastAsia="nb-NO"/>
              </w:rPr>
            </w:pPr>
          </w:p>
          <w:p w14:paraId="02118ECE" w14:textId="77777777" w:rsidR="00515848" w:rsidRDefault="00515848" w:rsidP="00CA6392">
            <w:pPr>
              <w:pStyle w:val="Brdtekst"/>
              <w:spacing w:before="4"/>
              <w:rPr>
                <w:rFonts w:asciiTheme="minorHAnsi" w:eastAsia="Times New Roman" w:hAnsiTheme="minorHAnsi" w:cstheme="minorHAnsi"/>
                <w:sz w:val="24"/>
                <w:szCs w:val="24"/>
                <w:lang w:val="nb-NO" w:eastAsia="nb-NO"/>
              </w:rPr>
            </w:pPr>
            <w:r w:rsidRPr="00EB5163">
              <w:rPr>
                <w:rFonts w:asciiTheme="minorHAnsi" w:eastAsia="Times New Roman" w:hAnsiTheme="minorHAnsi" w:cstheme="minorHAnsi"/>
                <w:sz w:val="24"/>
                <w:szCs w:val="24"/>
                <w:lang w:val="nb-NO" w:eastAsia="nb-NO"/>
              </w:rPr>
              <w:t>Målgruppen for ordningen er elever fra grunnskolen som kan ha svake karakterer</w:t>
            </w:r>
            <w:r w:rsidR="00EB5163">
              <w:rPr>
                <w:rFonts w:asciiTheme="minorHAnsi" w:eastAsia="Times New Roman" w:hAnsiTheme="minorHAnsi" w:cstheme="minorHAnsi"/>
                <w:sz w:val="24"/>
                <w:szCs w:val="24"/>
                <w:lang w:val="nb-NO" w:eastAsia="nb-NO"/>
              </w:rPr>
              <w:t xml:space="preserve"> og/eller </w:t>
            </w:r>
            <w:r w:rsidRPr="00EB5163">
              <w:rPr>
                <w:rFonts w:asciiTheme="minorHAnsi" w:eastAsia="Times New Roman" w:hAnsiTheme="minorHAnsi" w:cstheme="minorHAnsi"/>
                <w:sz w:val="24"/>
                <w:szCs w:val="24"/>
                <w:lang w:val="nb-NO" w:eastAsia="nb-NO"/>
              </w:rPr>
              <w:t>høyt fravær, men som ikke har lærevansker eller særskilte opplæringsbehov, og som man antar over tid vil kunne oppnå kompetansemålene ved en mer praktisk opplæring i bedrift. Disse elevene er arbeidsorienterte, men har lite motivasjon for ordinær skole. Her er samarbeid og informasjonsflyt mellom grunnskolen og videregående opplæring viktig for å finne de riktige kandidatene.</w:t>
            </w:r>
          </w:p>
          <w:p w14:paraId="2B298584" w14:textId="77777777" w:rsidR="004335C1" w:rsidRDefault="004335C1" w:rsidP="00CA6392">
            <w:pPr>
              <w:pStyle w:val="Brdtekst"/>
              <w:spacing w:before="4"/>
              <w:rPr>
                <w:rFonts w:asciiTheme="minorHAnsi" w:eastAsia="Times New Roman" w:hAnsiTheme="minorHAnsi" w:cstheme="minorHAnsi"/>
                <w:sz w:val="24"/>
                <w:szCs w:val="24"/>
                <w:lang w:val="nb-NO" w:eastAsia="nb-NO"/>
              </w:rPr>
            </w:pPr>
          </w:p>
          <w:p w14:paraId="113DC3DF" w14:textId="77777777" w:rsidR="004335C1" w:rsidRDefault="004335C1" w:rsidP="00CA6392">
            <w:pPr>
              <w:pStyle w:val="Brdtekst"/>
              <w:spacing w:before="4"/>
              <w:rPr>
                <w:rFonts w:asciiTheme="minorHAnsi" w:eastAsia="Times New Roman" w:hAnsiTheme="minorHAnsi" w:cstheme="minorHAnsi"/>
                <w:sz w:val="24"/>
                <w:szCs w:val="24"/>
                <w:lang w:val="nb-NO" w:eastAsia="nb-NO"/>
              </w:rPr>
            </w:pPr>
          </w:p>
          <w:p w14:paraId="4D42A150" w14:textId="77777777" w:rsidR="00E773EE" w:rsidRDefault="00E773EE" w:rsidP="00CA6392">
            <w:pPr>
              <w:pStyle w:val="Brdtekst"/>
              <w:spacing w:before="4"/>
              <w:rPr>
                <w:rFonts w:asciiTheme="minorHAnsi" w:eastAsia="Times New Roman" w:hAnsiTheme="minorHAnsi" w:cstheme="minorHAnsi"/>
                <w:sz w:val="24"/>
                <w:szCs w:val="24"/>
                <w:lang w:val="nb-NO" w:eastAsia="nb-NO"/>
              </w:rPr>
            </w:pPr>
          </w:p>
          <w:p w14:paraId="38D306E9" w14:textId="5999F371" w:rsidR="00E773EE" w:rsidRDefault="00E773EE" w:rsidP="1BB06EED">
            <w:pPr>
              <w:pStyle w:val="Brdtekst"/>
              <w:spacing w:before="4"/>
              <w:rPr>
                <w:rFonts w:asciiTheme="minorHAnsi" w:eastAsia="Times New Roman" w:hAnsiTheme="minorHAnsi" w:cstheme="minorBidi"/>
                <w:sz w:val="24"/>
                <w:szCs w:val="24"/>
                <w:lang w:val="nb-NO" w:eastAsia="nb-NO"/>
              </w:rPr>
            </w:pPr>
          </w:p>
          <w:p w14:paraId="564DD19C" w14:textId="12B23934" w:rsidR="1BB06EED" w:rsidRDefault="1BB06EED" w:rsidP="1BB06EED">
            <w:pPr>
              <w:pStyle w:val="Brdtekst"/>
              <w:spacing w:before="4"/>
              <w:rPr>
                <w:rFonts w:asciiTheme="minorHAnsi" w:eastAsia="Times New Roman" w:hAnsiTheme="minorHAnsi" w:cstheme="minorBidi"/>
                <w:sz w:val="24"/>
                <w:szCs w:val="24"/>
                <w:lang w:val="nb-NO" w:eastAsia="nb-NO"/>
              </w:rPr>
            </w:pPr>
          </w:p>
          <w:p w14:paraId="1B6C2742" w14:textId="22ADD6AE" w:rsidR="00CA6392" w:rsidRPr="00CA6392" w:rsidRDefault="00CA6392" w:rsidP="00CA6392">
            <w:pPr>
              <w:pStyle w:val="Brdtekst"/>
              <w:spacing w:before="4"/>
              <w:rPr>
                <w:rFonts w:asciiTheme="minorHAnsi" w:eastAsia="Times New Roman" w:hAnsiTheme="minorHAnsi" w:cstheme="minorHAnsi"/>
                <w:sz w:val="24"/>
                <w:szCs w:val="24"/>
                <w:lang w:val="nb-NO" w:eastAsia="nb-NO"/>
              </w:rPr>
            </w:pPr>
          </w:p>
        </w:tc>
      </w:tr>
      <w:tr w:rsidR="004E58FB" w:rsidRPr="00FA3A31" w14:paraId="3A3E62FF" w14:textId="77777777" w:rsidTr="1BB06EED">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35CB7B" w14:textId="77777777" w:rsidR="00597259" w:rsidRPr="00C258F9" w:rsidRDefault="00FD7C8D" w:rsidP="006E47C5">
            <w:pPr>
              <w:rPr>
                <w:rFonts w:asciiTheme="minorHAnsi" w:hAnsiTheme="minorHAnsi" w:cstheme="minorHAnsi"/>
                <w:b/>
                <w:bCs/>
                <w:sz w:val="24"/>
                <w:szCs w:val="24"/>
              </w:rPr>
            </w:pPr>
            <w:r w:rsidRPr="00C258F9">
              <w:rPr>
                <w:rFonts w:asciiTheme="minorHAnsi" w:hAnsiTheme="minorHAnsi" w:cstheme="minorHAnsi"/>
                <w:b/>
                <w:bCs/>
                <w:sz w:val="24"/>
                <w:szCs w:val="24"/>
              </w:rPr>
              <w:lastRenderedPageBreak/>
              <w:t>3.</w:t>
            </w:r>
            <w:r w:rsidR="00C87D05" w:rsidRPr="00C258F9">
              <w:rPr>
                <w:rFonts w:asciiTheme="minorHAnsi" w:hAnsiTheme="minorHAnsi" w:cstheme="minorHAnsi"/>
                <w:b/>
                <w:bCs/>
                <w:sz w:val="24"/>
                <w:szCs w:val="24"/>
              </w:rPr>
              <w:t xml:space="preserve"> </w:t>
            </w:r>
            <w:r w:rsidR="00597259" w:rsidRPr="00C258F9">
              <w:rPr>
                <w:rFonts w:asciiTheme="minorHAnsi" w:hAnsiTheme="minorHAnsi" w:cstheme="minorHAnsi"/>
                <w:b/>
                <w:bCs/>
                <w:sz w:val="24"/>
                <w:szCs w:val="24"/>
              </w:rPr>
              <w:t>Opplæring i skole</w:t>
            </w:r>
          </w:p>
          <w:p w14:paraId="23423D47" w14:textId="7F780B3F" w:rsidR="000D4D07" w:rsidRPr="00C258F9" w:rsidRDefault="002E494F" w:rsidP="00023F57">
            <w:pPr>
              <w:rPr>
                <w:rFonts w:asciiTheme="minorHAnsi" w:hAnsiTheme="minorHAnsi" w:cstheme="minorHAnsi"/>
                <w:sz w:val="24"/>
                <w:szCs w:val="24"/>
              </w:rPr>
            </w:pPr>
            <w:r>
              <w:rPr>
                <w:rFonts w:asciiTheme="minorHAnsi" w:hAnsiTheme="minorHAnsi" w:cstheme="minorHAnsi"/>
                <w:sz w:val="24"/>
                <w:szCs w:val="24"/>
              </w:rPr>
              <w:t>Siden</w:t>
            </w:r>
            <w:r w:rsidR="000A53E4" w:rsidRPr="00C258F9">
              <w:rPr>
                <w:rFonts w:asciiTheme="minorHAnsi" w:hAnsiTheme="minorHAnsi" w:cstheme="minorHAnsi"/>
                <w:sz w:val="24"/>
                <w:szCs w:val="24"/>
              </w:rPr>
              <w:t xml:space="preserve"> praksisbrevkandidaten skal ha opplæring i </w:t>
            </w:r>
            <w:r w:rsidR="008804A1" w:rsidRPr="00EB5163">
              <w:rPr>
                <w:rFonts w:asciiTheme="minorHAnsi" w:eastAsia="Times New Roman" w:hAnsiTheme="minorHAnsi" w:cstheme="minorHAnsi"/>
                <w:sz w:val="24"/>
                <w:szCs w:val="24"/>
                <w:lang w:eastAsia="nb-NO"/>
              </w:rPr>
              <w:t>fellesfagene norsk, matematikk og samfunnskunnskap</w:t>
            </w:r>
            <w:r w:rsidR="00FC1997">
              <w:rPr>
                <w:rFonts w:asciiTheme="minorHAnsi" w:eastAsia="Times New Roman" w:hAnsiTheme="minorHAnsi" w:cstheme="minorHAnsi"/>
                <w:sz w:val="24"/>
                <w:szCs w:val="24"/>
                <w:lang w:eastAsia="nb-NO"/>
              </w:rPr>
              <w:t xml:space="preserve"> </w:t>
            </w:r>
            <w:r w:rsidR="000A53E4" w:rsidRPr="00C258F9">
              <w:rPr>
                <w:rFonts w:asciiTheme="minorHAnsi" w:hAnsiTheme="minorHAnsi" w:cstheme="minorHAnsi"/>
                <w:sz w:val="24"/>
                <w:szCs w:val="24"/>
              </w:rPr>
              <w:t>i løpet av</w:t>
            </w:r>
            <w:r w:rsidR="00FC1997">
              <w:rPr>
                <w:rFonts w:asciiTheme="minorHAnsi" w:hAnsiTheme="minorHAnsi" w:cstheme="minorHAnsi"/>
                <w:sz w:val="24"/>
                <w:szCs w:val="24"/>
              </w:rPr>
              <w:t xml:space="preserve"> opplæringen</w:t>
            </w:r>
            <w:r w:rsidR="006D69D4">
              <w:rPr>
                <w:rFonts w:asciiTheme="minorHAnsi" w:hAnsiTheme="minorHAnsi" w:cstheme="minorHAnsi"/>
                <w:sz w:val="24"/>
                <w:szCs w:val="24"/>
              </w:rPr>
              <w:t>,</w:t>
            </w:r>
            <w:r w:rsidR="00FC1997">
              <w:rPr>
                <w:rFonts w:asciiTheme="minorHAnsi" w:hAnsiTheme="minorHAnsi" w:cstheme="minorHAnsi"/>
                <w:sz w:val="24"/>
                <w:szCs w:val="24"/>
              </w:rPr>
              <w:t xml:space="preserve"> </w:t>
            </w:r>
            <w:r w:rsidR="000A53E4" w:rsidRPr="00C258F9">
              <w:rPr>
                <w:rFonts w:asciiTheme="minorHAnsi" w:hAnsiTheme="minorHAnsi" w:cstheme="minorHAnsi"/>
                <w:sz w:val="24"/>
                <w:szCs w:val="24"/>
              </w:rPr>
              <w:t>vil kandidaten veksle på å være i skole og bedrift. Den tiden kandidatene har opplæring i bedrift, har de status som praksisbrevkandidater, og det vil være regelverket for praksisbrevkandidater som gjelder. Den tiden kandidatene er på skolen og har opplæring i fellesfagene, er det regelverket for elever som gjelder. Det</w:t>
            </w:r>
            <w:r w:rsidR="00C258F9">
              <w:rPr>
                <w:rFonts w:asciiTheme="minorHAnsi" w:hAnsiTheme="minorHAnsi" w:cstheme="minorHAnsi"/>
                <w:sz w:val="24"/>
                <w:szCs w:val="24"/>
              </w:rPr>
              <w:t>te</w:t>
            </w:r>
            <w:r w:rsidR="000A53E4" w:rsidRPr="00C258F9">
              <w:rPr>
                <w:rFonts w:asciiTheme="minorHAnsi" w:hAnsiTheme="minorHAnsi" w:cstheme="minorHAnsi"/>
                <w:sz w:val="24"/>
                <w:szCs w:val="24"/>
              </w:rPr>
              <w:t xml:space="preserve"> følger av oppl</w:t>
            </w:r>
            <w:r w:rsidR="00C258F9">
              <w:rPr>
                <w:rFonts w:asciiTheme="minorHAnsi" w:hAnsiTheme="minorHAnsi" w:cstheme="minorHAnsi"/>
                <w:sz w:val="24"/>
                <w:szCs w:val="24"/>
              </w:rPr>
              <w:t>æringsloven</w:t>
            </w:r>
            <w:r w:rsidR="000A53E4" w:rsidRPr="00C258F9">
              <w:rPr>
                <w:rFonts w:asciiTheme="minorHAnsi" w:hAnsiTheme="minorHAnsi" w:cstheme="minorHAnsi"/>
                <w:sz w:val="24"/>
                <w:szCs w:val="24"/>
              </w:rPr>
              <w:t xml:space="preserve"> § 4-1 andre ledd. Det betyr at praksisbrevkandidater veksler mellom å ha status som praksisbrevkandidat og elev. For eksempel skal det bare føres fravær og orden og oppførsel når de har elevstatus.</w:t>
            </w:r>
          </w:p>
          <w:p w14:paraId="37E077EB" w14:textId="07BA1566" w:rsidR="00404045" w:rsidRPr="00C258F9" w:rsidRDefault="00404045" w:rsidP="00023F57">
            <w:pPr>
              <w:rPr>
                <w:rFonts w:asciiTheme="minorHAnsi" w:hAnsiTheme="minorHAnsi" w:cstheme="minorHAnsi"/>
                <w:sz w:val="24"/>
                <w:szCs w:val="24"/>
              </w:rPr>
            </w:pPr>
            <w:r w:rsidRPr="00C258F9">
              <w:rPr>
                <w:rFonts w:asciiTheme="minorHAnsi" w:hAnsiTheme="minorHAnsi" w:cstheme="minorHAnsi"/>
                <w:sz w:val="24"/>
                <w:szCs w:val="24"/>
              </w:rPr>
              <w:t>Føringer f</w:t>
            </w:r>
            <w:r w:rsidR="00DC18EE" w:rsidRPr="00C258F9">
              <w:rPr>
                <w:rFonts w:asciiTheme="minorHAnsi" w:hAnsiTheme="minorHAnsi" w:cstheme="minorHAnsi"/>
                <w:sz w:val="24"/>
                <w:szCs w:val="24"/>
              </w:rPr>
              <w:t xml:space="preserve">ra </w:t>
            </w:r>
            <w:r w:rsidR="001F198C">
              <w:rPr>
                <w:rFonts w:asciiTheme="minorHAnsi" w:hAnsiTheme="minorHAnsi" w:cstheme="minorHAnsi"/>
                <w:sz w:val="24"/>
                <w:szCs w:val="24"/>
              </w:rPr>
              <w:t>o</w:t>
            </w:r>
            <w:r w:rsidR="00341519" w:rsidRPr="00C258F9">
              <w:rPr>
                <w:rFonts w:asciiTheme="minorHAnsi" w:hAnsiTheme="minorHAnsi" w:cstheme="minorHAnsi"/>
                <w:sz w:val="24"/>
                <w:szCs w:val="24"/>
              </w:rPr>
              <w:t>pplæring</w:t>
            </w:r>
            <w:r w:rsidR="00DC18EE" w:rsidRPr="00C258F9">
              <w:rPr>
                <w:rFonts w:asciiTheme="minorHAnsi" w:hAnsiTheme="minorHAnsi" w:cstheme="minorHAnsi"/>
                <w:sz w:val="24"/>
                <w:szCs w:val="24"/>
              </w:rPr>
              <w:t>savdelingen</w:t>
            </w:r>
            <w:r w:rsidR="00341519" w:rsidRPr="00C258F9">
              <w:rPr>
                <w:rFonts w:asciiTheme="minorHAnsi" w:hAnsiTheme="minorHAnsi" w:cstheme="minorHAnsi"/>
                <w:sz w:val="24"/>
                <w:szCs w:val="24"/>
              </w:rPr>
              <w:t xml:space="preserve">:  </w:t>
            </w:r>
          </w:p>
          <w:p w14:paraId="00061935" w14:textId="15C3A945" w:rsidR="00375BE0" w:rsidRDefault="00C37D1F" w:rsidP="00375BE0">
            <w:pPr>
              <w:pStyle w:val="Listeavsnitt"/>
              <w:numPr>
                <w:ilvl w:val="0"/>
                <w:numId w:val="34"/>
              </w:numPr>
              <w:spacing w:after="0"/>
              <w:rPr>
                <w:rFonts w:asciiTheme="minorHAnsi" w:hAnsiTheme="minorHAnsi" w:cstheme="minorHAnsi"/>
                <w:sz w:val="24"/>
                <w:szCs w:val="24"/>
              </w:rPr>
            </w:pPr>
            <w:r>
              <w:rPr>
                <w:rFonts w:asciiTheme="minorHAnsi" w:hAnsiTheme="minorHAnsi" w:cstheme="minorHAnsi"/>
                <w:sz w:val="24"/>
                <w:szCs w:val="24"/>
              </w:rPr>
              <w:t>Det skal utarbeides en lokal læreplan</w:t>
            </w:r>
            <w:r w:rsidR="00B07230">
              <w:rPr>
                <w:rFonts w:asciiTheme="minorHAnsi" w:hAnsiTheme="minorHAnsi" w:cstheme="minorHAnsi"/>
                <w:sz w:val="24"/>
                <w:szCs w:val="24"/>
              </w:rPr>
              <w:t xml:space="preserve"> </w:t>
            </w:r>
            <w:r w:rsidR="00375BE0">
              <w:rPr>
                <w:rFonts w:asciiTheme="minorHAnsi" w:hAnsiTheme="minorHAnsi" w:cstheme="minorHAnsi"/>
                <w:sz w:val="24"/>
                <w:szCs w:val="24"/>
              </w:rPr>
              <w:t>(se vedlegg 2)</w:t>
            </w:r>
            <w:r w:rsidR="00B07230">
              <w:rPr>
                <w:rFonts w:asciiTheme="minorHAnsi" w:hAnsiTheme="minorHAnsi" w:cstheme="minorHAnsi"/>
                <w:sz w:val="24"/>
                <w:szCs w:val="24"/>
              </w:rPr>
              <w:t>.</w:t>
            </w:r>
          </w:p>
          <w:p w14:paraId="1CC26BBB" w14:textId="6916676E" w:rsidR="00375BE0" w:rsidRPr="00375BE0" w:rsidRDefault="00375BE0" w:rsidP="00375BE0">
            <w:pPr>
              <w:pStyle w:val="Listeavsnitt"/>
              <w:numPr>
                <w:ilvl w:val="0"/>
                <w:numId w:val="34"/>
              </w:numPr>
              <w:spacing w:after="0"/>
              <w:rPr>
                <w:rFonts w:asciiTheme="minorHAnsi" w:hAnsiTheme="minorHAnsi" w:cstheme="minorHAnsi"/>
                <w:sz w:val="24"/>
                <w:szCs w:val="24"/>
              </w:rPr>
            </w:pPr>
            <w:r>
              <w:rPr>
                <w:rFonts w:asciiTheme="minorHAnsi" w:hAnsiTheme="minorHAnsi" w:cstheme="minorHAnsi"/>
                <w:sz w:val="24"/>
                <w:szCs w:val="24"/>
              </w:rPr>
              <w:t xml:space="preserve">Den lokale læreplanen skal ikke være </w:t>
            </w:r>
            <w:r w:rsidR="00223ED8">
              <w:rPr>
                <w:rFonts w:asciiTheme="minorHAnsi" w:hAnsiTheme="minorHAnsi" w:cstheme="minorHAnsi"/>
                <w:sz w:val="24"/>
                <w:szCs w:val="24"/>
              </w:rPr>
              <w:t>individuelt tilpasset</w:t>
            </w:r>
            <w:r w:rsidR="00B07230">
              <w:rPr>
                <w:rFonts w:asciiTheme="minorHAnsi" w:hAnsiTheme="minorHAnsi" w:cstheme="minorHAnsi"/>
                <w:sz w:val="24"/>
                <w:szCs w:val="24"/>
              </w:rPr>
              <w:t>.</w:t>
            </w:r>
          </w:p>
          <w:p w14:paraId="3C5660A9" w14:textId="0041B89E" w:rsidR="00DC18EE" w:rsidRDefault="004A5A9E" w:rsidP="00123A64">
            <w:pPr>
              <w:pStyle w:val="Listeavsnitt"/>
              <w:numPr>
                <w:ilvl w:val="0"/>
                <w:numId w:val="34"/>
              </w:numPr>
              <w:spacing w:after="0"/>
              <w:rPr>
                <w:rFonts w:asciiTheme="minorHAnsi" w:hAnsiTheme="minorHAnsi" w:cstheme="minorHAnsi"/>
                <w:sz w:val="24"/>
                <w:szCs w:val="24"/>
              </w:rPr>
            </w:pPr>
            <w:r w:rsidRPr="00C258F9">
              <w:rPr>
                <w:rFonts w:asciiTheme="minorHAnsi" w:hAnsiTheme="minorHAnsi" w:cstheme="minorHAnsi"/>
                <w:sz w:val="24"/>
                <w:szCs w:val="24"/>
              </w:rPr>
              <w:t xml:space="preserve">Fellesfag undervises </w:t>
            </w:r>
            <w:r w:rsidR="00404045" w:rsidRPr="00C258F9">
              <w:rPr>
                <w:rFonts w:asciiTheme="minorHAnsi" w:hAnsiTheme="minorHAnsi" w:cstheme="minorHAnsi"/>
                <w:sz w:val="24"/>
                <w:szCs w:val="24"/>
              </w:rPr>
              <w:t>en dag per uke.</w:t>
            </w:r>
          </w:p>
          <w:p w14:paraId="31BFB106" w14:textId="77777777" w:rsidR="00713D68" w:rsidRPr="00713D68" w:rsidRDefault="00221ABA" w:rsidP="00713D68">
            <w:pPr>
              <w:pStyle w:val="Listeavsnitt"/>
              <w:numPr>
                <w:ilvl w:val="0"/>
                <w:numId w:val="34"/>
              </w:numPr>
              <w:spacing w:after="0"/>
              <w:rPr>
                <w:rFonts w:ascii="Arial" w:hAnsi="Arial" w:cs="Arial"/>
                <w:sz w:val="24"/>
                <w:szCs w:val="24"/>
              </w:rPr>
            </w:pPr>
            <w:r w:rsidRPr="00C258F9">
              <w:rPr>
                <w:rFonts w:asciiTheme="minorHAnsi" w:hAnsiTheme="minorHAnsi" w:cstheme="minorHAnsi"/>
                <w:sz w:val="24"/>
                <w:szCs w:val="24"/>
              </w:rPr>
              <w:t>Det skal føres fravær når elevene uteblir fra undervisningen.</w:t>
            </w:r>
          </w:p>
          <w:p w14:paraId="42750BC1" w14:textId="4E97D38D" w:rsidR="00713D68" w:rsidRPr="00713D68" w:rsidRDefault="00713D68" w:rsidP="00713D68">
            <w:pPr>
              <w:pStyle w:val="Listeavsnitt"/>
              <w:numPr>
                <w:ilvl w:val="0"/>
                <w:numId w:val="34"/>
              </w:numPr>
              <w:spacing w:after="0"/>
              <w:rPr>
                <w:rFonts w:ascii="Arial" w:hAnsi="Arial" w:cs="Arial"/>
                <w:sz w:val="24"/>
                <w:szCs w:val="24"/>
              </w:rPr>
            </w:pPr>
            <w:r w:rsidRPr="00713D68">
              <w:rPr>
                <w:rFonts w:asciiTheme="minorHAnsi" w:hAnsiTheme="minorHAnsi" w:cstheme="minorHAnsi"/>
                <w:sz w:val="24"/>
                <w:szCs w:val="24"/>
              </w:rPr>
              <w:t>Fellesfagsundervisningen tilbys</w:t>
            </w:r>
            <w:r w:rsidR="00B07230">
              <w:rPr>
                <w:rFonts w:asciiTheme="minorHAnsi" w:hAnsiTheme="minorHAnsi" w:cstheme="minorHAnsi"/>
                <w:sz w:val="24"/>
                <w:szCs w:val="24"/>
              </w:rPr>
              <w:t xml:space="preserve"> </w:t>
            </w:r>
            <w:r w:rsidRPr="00713D68">
              <w:rPr>
                <w:rFonts w:asciiTheme="minorHAnsi" w:hAnsiTheme="minorHAnsi" w:cstheme="minorHAnsi"/>
                <w:sz w:val="24"/>
                <w:szCs w:val="24"/>
              </w:rPr>
              <w:t>på Haugaland vgs</w:t>
            </w:r>
            <w:r>
              <w:rPr>
                <w:rFonts w:asciiTheme="minorHAnsi" w:hAnsiTheme="minorHAnsi" w:cstheme="minorHAnsi"/>
                <w:sz w:val="24"/>
                <w:szCs w:val="24"/>
              </w:rPr>
              <w:t xml:space="preserve"> og </w:t>
            </w:r>
            <w:r w:rsidRPr="00713D68">
              <w:rPr>
                <w:rFonts w:asciiTheme="minorHAnsi" w:hAnsiTheme="minorHAnsi" w:cstheme="minorHAnsi"/>
                <w:sz w:val="24"/>
                <w:szCs w:val="24"/>
              </w:rPr>
              <w:t>Godalen vgs</w:t>
            </w:r>
            <w:r w:rsidR="00F2376F">
              <w:rPr>
                <w:rFonts w:asciiTheme="minorHAnsi" w:hAnsiTheme="minorHAnsi" w:cstheme="minorHAnsi"/>
                <w:sz w:val="24"/>
                <w:szCs w:val="24"/>
              </w:rPr>
              <w:t>.</w:t>
            </w:r>
          </w:p>
          <w:p w14:paraId="7FFA23DA" w14:textId="4754FE48" w:rsidR="002F4B95" w:rsidRPr="00111365" w:rsidRDefault="002F4B95" w:rsidP="00111365">
            <w:pPr>
              <w:spacing w:after="0"/>
              <w:rPr>
                <w:rFonts w:asciiTheme="minorHAnsi" w:hAnsiTheme="minorHAnsi" w:cstheme="minorHAnsi"/>
                <w:color w:val="FF0000"/>
                <w:sz w:val="24"/>
                <w:szCs w:val="24"/>
              </w:rPr>
            </w:pPr>
          </w:p>
        </w:tc>
      </w:tr>
      <w:tr w:rsidR="00A47E91" w:rsidRPr="00FA3A31" w14:paraId="554EDB8A" w14:textId="77777777" w:rsidTr="1BB06EED">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2C23CE" w14:textId="77777777" w:rsidR="00A47E91" w:rsidRPr="0067284F" w:rsidRDefault="00A47E91" w:rsidP="006E47C5">
            <w:pPr>
              <w:rPr>
                <w:rFonts w:asciiTheme="minorHAnsi" w:hAnsiTheme="minorHAnsi" w:cstheme="minorHAnsi"/>
                <w:b/>
                <w:bCs/>
                <w:sz w:val="24"/>
                <w:szCs w:val="24"/>
              </w:rPr>
            </w:pPr>
            <w:r w:rsidRPr="0067284F">
              <w:rPr>
                <w:rFonts w:asciiTheme="minorHAnsi" w:hAnsiTheme="minorHAnsi" w:cstheme="minorHAnsi"/>
                <w:b/>
                <w:bCs/>
                <w:sz w:val="24"/>
                <w:szCs w:val="24"/>
              </w:rPr>
              <w:t>4. Skoler som tilbyr praksisbrevordningen</w:t>
            </w:r>
          </w:p>
          <w:p w14:paraId="160BB4C3" w14:textId="00AC7ED2" w:rsidR="00D04DAC" w:rsidRDefault="00CE4912" w:rsidP="006E47C5">
            <w:pPr>
              <w:rPr>
                <w:rFonts w:asciiTheme="minorHAnsi" w:hAnsiTheme="minorHAnsi" w:cstheme="minorHAnsi"/>
                <w:sz w:val="24"/>
                <w:szCs w:val="24"/>
              </w:rPr>
            </w:pPr>
            <w:r w:rsidRPr="00A3702A">
              <w:rPr>
                <w:rFonts w:asciiTheme="minorHAnsi" w:hAnsiTheme="minorHAnsi" w:cstheme="minorHAnsi"/>
                <w:sz w:val="24"/>
                <w:szCs w:val="24"/>
              </w:rPr>
              <w:t xml:space="preserve">Praksisbrevordningen </w:t>
            </w:r>
            <w:r w:rsidR="00077B95" w:rsidRPr="00A3702A">
              <w:rPr>
                <w:rFonts w:asciiTheme="minorHAnsi" w:hAnsiTheme="minorHAnsi" w:cstheme="minorHAnsi"/>
                <w:sz w:val="24"/>
                <w:szCs w:val="24"/>
              </w:rPr>
              <w:t xml:space="preserve">tilbys </w:t>
            </w:r>
            <w:r w:rsidRPr="00A3702A">
              <w:rPr>
                <w:rFonts w:asciiTheme="minorHAnsi" w:hAnsiTheme="minorHAnsi" w:cstheme="minorHAnsi"/>
                <w:sz w:val="24"/>
                <w:szCs w:val="24"/>
              </w:rPr>
              <w:t>på Haugaland videregående skole og Godalen videregående skole.</w:t>
            </w:r>
            <w:r w:rsidR="00826F77" w:rsidRPr="00A3702A">
              <w:rPr>
                <w:rFonts w:asciiTheme="minorHAnsi" w:hAnsiTheme="minorHAnsi" w:cstheme="minorHAnsi"/>
                <w:sz w:val="24"/>
                <w:szCs w:val="24"/>
              </w:rPr>
              <w:t xml:space="preserve"> </w:t>
            </w:r>
            <w:r w:rsidR="00077B95" w:rsidRPr="00A3702A">
              <w:rPr>
                <w:rFonts w:asciiTheme="minorHAnsi" w:hAnsiTheme="minorHAnsi" w:cstheme="minorHAnsi"/>
                <w:sz w:val="24"/>
                <w:szCs w:val="24"/>
              </w:rPr>
              <w:t>Rektor</w:t>
            </w:r>
            <w:r w:rsidR="008B44F3">
              <w:rPr>
                <w:rFonts w:asciiTheme="minorHAnsi" w:hAnsiTheme="minorHAnsi" w:cstheme="minorHAnsi"/>
                <w:sz w:val="24"/>
                <w:szCs w:val="24"/>
              </w:rPr>
              <w:t xml:space="preserve"> </w:t>
            </w:r>
            <w:r w:rsidR="00090817">
              <w:rPr>
                <w:rFonts w:asciiTheme="minorHAnsi" w:hAnsiTheme="minorHAnsi" w:cstheme="minorHAnsi"/>
                <w:sz w:val="24"/>
                <w:szCs w:val="24"/>
              </w:rPr>
              <w:t xml:space="preserve">velger </w:t>
            </w:r>
            <w:r w:rsidR="00826F77" w:rsidRPr="00A3702A">
              <w:rPr>
                <w:rFonts w:asciiTheme="minorHAnsi" w:hAnsiTheme="minorHAnsi" w:cstheme="minorHAnsi"/>
                <w:sz w:val="24"/>
                <w:szCs w:val="24"/>
              </w:rPr>
              <w:t xml:space="preserve">en avdelingsleder som </w:t>
            </w:r>
            <w:r w:rsidR="00077B95" w:rsidRPr="00A3702A">
              <w:rPr>
                <w:rFonts w:asciiTheme="minorHAnsi" w:hAnsiTheme="minorHAnsi" w:cstheme="minorHAnsi"/>
                <w:sz w:val="24"/>
                <w:szCs w:val="24"/>
              </w:rPr>
              <w:t xml:space="preserve">er </w:t>
            </w:r>
            <w:r w:rsidR="00422789" w:rsidRPr="00A3702A">
              <w:rPr>
                <w:rFonts w:asciiTheme="minorHAnsi" w:hAnsiTheme="minorHAnsi" w:cstheme="minorHAnsi"/>
                <w:sz w:val="24"/>
                <w:szCs w:val="24"/>
              </w:rPr>
              <w:t>ansvarlig for ordninge</w:t>
            </w:r>
            <w:r w:rsidR="00077B95" w:rsidRPr="00A3702A">
              <w:rPr>
                <w:rFonts w:asciiTheme="minorHAnsi" w:hAnsiTheme="minorHAnsi" w:cstheme="minorHAnsi"/>
                <w:sz w:val="24"/>
                <w:szCs w:val="24"/>
              </w:rPr>
              <w:t>n på skolen</w:t>
            </w:r>
            <w:r w:rsidR="00431A37" w:rsidRPr="00A3702A">
              <w:rPr>
                <w:rFonts w:asciiTheme="minorHAnsi" w:hAnsiTheme="minorHAnsi" w:cstheme="minorHAnsi"/>
                <w:sz w:val="24"/>
                <w:szCs w:val="24"/>
              </w:rPr>
              <w:t>, og melder inn kontaktpersonen til</w:t>
            </w:r>
            <w:r w:rsidR="00BC3087" w:rsidRPr="00A3702A">
              <w:rPr>
                <w:rFonts w:asciiTheme="minorHAnsi" w:hAnsiTheme="minorHAnsi" w:cstheme="minorHAnsi"/>
                <w:sz w:val="24"/>
                <w:szCs w:val="24"/>
              </w:rPr>
              <w:t xml:space="preserve"> </w:t>
            </w:r>
            <w:r w:rsidR="001F198C">
              <w:rPr>
                <w:rFonts w:asciiTheme="minorHAnsi" w:hAnsiTheme="minorHAnsi" w:cstheme="minorHAnsi"/>
                <w:sz w:val="24"/>
                <w:szCs w:val="24"/>
              </w:rPr>
              <w:t>o</w:t>
            </w:r>
            <w:r w:rsidR="00BC3087" w:rsidRPr="00A3702A">
              <w:rPr>
                <w:rFonts w:asciiTheme="minorHAnsi" w:hAnsiTheme="minorHAnsi" w:cstheme="minorHAnsi"/>
                <w:sz w:val="24"/>
                <w:szCs w:val="24"/>
              </w:rPr>
              <w:t>pplæringsavdelingen.</w:t>
            </w:r>
          </w:p>
          <w:p w14:paraId="21BCE264" w14:textId="437A9F24" w:rsidR="00C842AA" w:rsidRPr="00061FFD" w:rsidRDefault="00D04DAC" w:rsidP="00EF16C5">
            <w:pPr>
              <w:spacing w:after="0"/>
              <w:rPr>
                <w:rFonts w:asciiTheme="minorHAnsi" w:hAnsiTheme="minorHAnsi" w:cstheme="minorHAnsi"/>
                <w:sz w:val="24"/>
                <w:szCs w:val="24"/>
              </w:rPr>
            </w:pPr>
            <w:r w:rsidRPr="00061FFD">
              <w:rPr>
                <w:rFonts w:asciiTheme="minorHAnsi" w:hAnsiTheme="minorHAnsi" w:cstheme="minorHAnsi"/>
                <w:sz w:val="24"/>
                <w:szCs w:val="24"/>
              </w:rPr>
              <w:t xml:space="preserve">På </w:t>
            </w:r>
            <w:r w:rsidR="00DF7539" w:rsidRPr="00061FFD">
              <w:rPr>
                <w:rFonts w:asciiTheme="minorHAnsi" w:hAnsiTheme="minorHAnsi" w:cstheme="minorHAnsi"/>
                <w:sz w:val="24"/>
                <w:szCs w:val="24"/>
              </w:rPr>
              <w:t xml:space="preserve">Haugaland </w:t>
            </w:r>
            <w:r w:rsidR="00EF16C5" w:rsidRPr="00061FFD">
              <w:rPr>
                <w:rFonts w:asciiTheme="minorHAnsi" w:hAnsiTheme="minorHAnsi" w:cstheme="minorHAnsi"/>
                <w:sz w:val="24"/>
                <w:szCs w:val="24"/>
              </w:rPr>
              <w:t xml:space="preserve">vgs </w:t>
            </w:r>
            <w:r w:rsidR="00DA3114" w:rsidRPr="00061FFD">
              <w:rPr>
                <w:rFonts w:asciiTheme="minorHAnsi" w:hAnsiTheme="minorHAnsi" w:cstheme="minorHAnsi"/>
                <w:sz w:val="24"/>
                <w:szCs w:val="24"/>
              </w:rPr>
              <w:t xml:space="preserve">kan </w:t>
            </w:r>
            <w:r w:rsidR="00937182" w:rsidRPr="00061FFD">
              <w:rPr>
                <w:rFonts w:asciiTheme="minorHAnsi" w:hAnsiTheme="minorHAnsi" w:cstheme="minorHAnsi"/>
                <w:sz w:val="24"/>
                <w:szCs w:val="24"/>
              </w:rPr>
              <w:t xml:space="preserve">praksisbrev i </w:t>
            </w:r>
            <w:r w:rsidR="00C70D60" w:rsidRPr="00061FFD">
              <w:rPr>
                <w:rFonts w:asciiTheme="minorHAnsi" w:hAnsiTheme="minorHAnsi" w:cstheme="minorHAnsi"/>
                <w:sz w:val="24"/>
                <w:szCs w:val="24"/>
              </w:rPr>
              <w:t xml:space="preserve">følgende utdanningsprogram </w:t>
            </w:r>
            <w:r w:rsidR="00DF7539" w:rsidRPr="00061FFD">
              <w:rPr>
                <w:rFonts w:asciiTheme="minorHAnsi" w:hAnsiTheme="minorHAnsi" w:cstheme="minorHAnsi"/>
                <w:sz w:val="24"/>
                <w:szCs w:val="24"/>
              </w:rPr>
              <w:t>tilbys:</w:t>
            </w:r>
          </w:p>
          <w:p w14:paraId="74AF87AE" w14:textId="77777777" w:rsidR="000E0560" w:rsidRPr="00061FFD" w:rsidRDefault="00F762E1" w:rsidP="00EF16C5">
            <w:pPr>
              <w:pStyle w:val="Listeavsnitt"/>
              <w:numPr>
                <w:ilvl w:val="0"/>
                <w:numId w:val="37"/>
              </w:numPr>
              <w:spacing w:after="0" w:line="240" w:lineRule="auto"/>
              <w:rPr>
                <w:rFonts w:asciiTheme="minorHAnsi" w:hAnsiTheme="minorHAnsi" w:cstheme="minorHAnsi"/>
              </w:rPr>
            </w:pPr>
            <w:r w:rsidRPr="00061FFD">
              <w:rPr>
                <w:rFonts w:asciiTheme="minorHAnsi" w:hAnsiTheme="minorHAnsi" w:cstheme="minorHAnsi"/>
              </w:rPr>
              <w:t>Bygg- og anleggsteknikk</w:t>
            </w:r>
          </w:p>
          <w:p w14:paraId="22719592" w14:textId="77777777" w:rsidR="000E0560" w:rsidRPr="00061FFD" w:rsidRDefault="000E0560" w:rsidP="00C259E6">
            <w:pPr>
              <w:pStyle w:val="Listeavsnitt"/>
              <w:numPr>
                <w:ilvl w:val="0"/>
                <w:numId w:val="37"/>
              </w:numPr>
              <w:spacing w:after="0" w:line="240" w:lineRule="auto"/>
              <w:rPr>
                <w:rFonts w:asciiTheme="minorHAnsi" w:hAnsiTheme="minorHAnsi" w:cstheme="minorHAnsi"/>
              </w:rPr>
            </w:pPr>
            <w:r w:rsidRPr="00061FFD">
              <w:rPr>
                <w:rFonts w:asciiTheme="minorHAnsi" w:hAnsiTheme="minorHAnsi" w:cstheme="minorHAnsi"/>
              </w:rPr>
              <w:t>H</w:t>
            </w:r>
            <w:r w:rsidR="005965DC" w:rsidRPr="00061FFD">
              <w:rPr>
                <w:rFonts w:asciiTheme="minorHAnsi" w:hAnsiTheme="minorHAnsi" w:cstheme="minorHAnsi"/>
              </w:rPr>
              <w:t>else- oppvekstfag</w:t>
            </w:r>
          </w:p>
          <w:p w14:paraId="4D376070" w14:textId="77777777" w:rsidR="000E0560" w:rsidRPr="00061FFD" w:rsidRDefault="000E0560" w:rsidP="00C259E6">
            <w:pPr>
              <w:pStyle w:val="Listeavsnitt"/>
              <w:numPr>
                <w:ilvl w:val="0"/>
                <w:numId w:val="37"/>
              </w:numPr>
              <w:spacing w:after="0" w:line="240" w:lineRule="auto"/>
              <w:rPr>
                <w:rFonts w:asciiTheme="minorHAnsi" w:hAnsiTheme="minorHAnsi" w:cstheme="minorHAnsi"/>
              </w:rPr>
            </w:pPr>
            <w:r w:rsidRPr="00061FFD">
              <w:rPr>
                <w:rFonts w:asciiTheme="minorHAnsi" w:hAnsiTheme="minorHAnsi" w:cstheme="minorHAnsi"/>
              </w:rPr>
              <w:t>T</w:t>
            </w:r>
            <w:r w:rsidR="00FC1441" w:rsidRPr="00061FFD">
              <w:rPr>
                <w:rFonts w:asciiTheme="minorHAnsi" w:hAnsiTheme="minorHAnsi" w:cstheme="minorHAnsi"/>
              </w:rPr>
              <w:t>eknologi</w:t>
            </w:r>
            <w:r w:rsidR="00043719" w:rsidRPr="00061FFD">
              <w:rPr>
                <w:rFonts w:asciiTheme="minorHAnsi" w:hAnsiTheme="minorHAnsi" w:cstheme="minorHAnsi"/>
              </w:rPr>
              <w:t>- og industrifag</w:t>
            </w:r>
          </w:p>
          <w:p w14:paraId="357C659A" w14:textId="77777777" w:rsidR="000E0560" w:rsidRPr="00061FFD" w:rsidRDefault="000E0560" w:rsidP="00C259E6">
            <w:pPr>
              <w:pStyle w:val="Listeavsnitt"/>
              <w:numPr>
                <w:ilvl w:val="0"/>
                <w:numId w:val="37"/>
              </w:numPr>
              <w:spacing w:after="0" w:line="240" w:lineRule="auto"/>
              <w:rPr>
                <w:rFonts w:asciiTheme="minorHAnsi" w:hAnsiTheme="minorHAnsi" w:cstheme="minorHAnsi"/>
              </w:rPr>
            </w:pPr>
            <w:r w:rsidRPr="00061FFD">
              <w:rPr>
                <w:rFonts w:asciiTheme="minorHAnsi" w:hAnsiTheme="minorHAnsi" w:cstheme="minorHAnsi"/>
              </w:rPr>
              <w:t>F</w:t>
            </w:r>
            <w:r w:rsidR="00043719" w:rsidRPr="00061FFD">
              <w:rPr>
                <w:rFonts w:asciiTheme="minorHAnsi" w:hAnsiTheme="minorHAnsi" w:cstheme="minorHAnsi"/>
              </w:rPr>
              <w:t>risør, blomster, interiør og eksponeringsdesign</w:t>
            </w:r>
          </w:p>
          <w:p w14:paraId="180DE0A4" w14:textId="77777777" w:rsidR="000E0560" w:rsidRPr="00061FFD" w:rsidRDefault="000E0560" w:rsidP="00C259E6">
            <w:pPr>
              <w:pStyle w:val="Listeavsnitt"/>
              <w:numPr>
                <w:ilvl w:val="0"/>
                <w:numId w:val="37"/>
              </w:numPr>
              <w:spacing w:after="0" w:line="240" w:lineRule="auto"/>
              <w:rPr>
                <w:rFonts w:asciiTheme="minorHAnsi" w:hAnsiTheme="minorHAnsi" w:cstheme="minorHAnsi"/>
              </w:rPr>
            </w:pPr>
            <w:r w:rsidRPr="00061FFD">
              <w:rPr>
                <w:rFonts w:asciiTheme="minorHAnsi" w:hAnsiTheme="minorHAnsi" w:cstheme="minorHAnsi"/>
              </w:rPr>
              <w:t>I</w:t>
            </w:r>
            <w:r w:rsidR="00043719" w:rsidRPr="00061FFD">
              <w:rPr>
                <w:rFonts w:asciiTheme="minorHAnsi" w:hAnsiTheme="minorHAnsi" w:cstheme="minorHAnsi"/>
              </w:rPr>
              <w:t>nformasjonsteknologi- og medieproduksjon</w:t>
            </w:r>
            <w:r w:rsidRPr="00061FFD">
              <w:rPr>
                <w:rFonts w:asciiTheme="minorHAnsi" w:hAnsiTheme="minorHAnsi" w:cstheme="minorHAnsi"/>
              </w:rPr>
              <w:t xml:space="preserve"> </w:t>
            </w:r>
          </w:p>
          <w:p w14:paraId="48C007A1" w14:textId="77777777" w:rsidR="00C259E6" w:rsidRPr="00061FFD" w:rsidRDefault="000E0560" w:rsidP="00C259E6">
            <w:pPr>
              <w:pStyle w:val="Listeavsnitt"/>
              <w:numPr>
                <w:ilvl w:val="0"/>
                <w:numId w:val="37"/>
              </w:numPr>
              <w:spacing w:after="0" w:line="240" w:lineRule="auto"/>
              <w:rPr>
                <w:rFonts w:asciiTheme="minorHAnsi" w:hAnsiTheme="minorHAnsi" w:cstheme="minorHAnsi"/>
              </w:rPr>
            </w:pPr>
            <w:r w:rsidRPr="00061FFD">
              <w:rPr>
                <w:rFonts w:asciiTheme="minorHAnsi" w:hAnsiTheme="minorHAnsi" w:cstheme="minorHAnsi"/>
              </w:rPr>
              <w:t>Salg, service og reiseliv</w:t>
            </w:r>
          </w:p>
          <w:p w14:paraId="79FEB9FA" w14:textId="1F0CCA77" w:rsidR="00F762E1" w:rsidRPr="00061FFD" w:rsidRDefault="00A57866" w:rsidP="00C259E6">
            <w:pPr>
              <w:spacing w:after="0" w:line="240" w:lineRule="auto"/>
              <w:rPr>
                <w:rFonts w:asciiTheme="minorHAnsi" w:hAnsiTheme="minorHAnsi" w:cstheme="minorHAnsi"/>
                <w:sz w:val="24"/>
                <w:szCs w:val="24"/>
              </w:rPr>
            </w:pPr>
            <w:r w:rsidRPr="00061FFD">
              <w:rPr>
                <w:rFonts w:asciiTheme="minorHAnsi" w:hAnsiTheme="minorHAnsi" w:cstheme="minorHAnsi"/>
                <w:sz w:val="24"/>
                <w:szCs w:val="24"/>
              </w:rPr>
              <w:t xml:space="preserve"> </w:t>
            </w:r>
            <w:r w:rsidR="00D03FBC" w:rsidRPr="00061FFD">
              <w:rPr>
                <w:rFonts w:asciiTheme="minorHAnsi" w:hAnsiTheme="minorHAnsi" w:cstheme="minorHAnsi"/>
                <w:sz w:val="24"/>
                <w:szCs w:val="24"/>
              </w:rPr>
              <w:t xml:space="preserve">  </w:t>
            </w:r>
          </w:p>
          <w:p w14:paraId="4992C58F" w14:textId="01F772AE" w:rsidR="00D74168" w:rsidRPr="00061FFD" w:rsidRDefault="00DF7539" w:rsidP="00EF16C5">
            <w:pPr>
              <w:spacing w:after="0"/>
              <w:rPr>
                <w:rFonts w:asciiTheme="minorHAnsi" w:hAnsiTheme="minorHAnsi" w:cstheme="minorHAnsi"/>
                <w:sz w:val="24"/>
                <w:szCs w:val="24"/>
              </w:rPr>
            </w:pPr>
            <w:r w:rsidRPr="00061FFD">
              <w:rPr>
                <w:rFonts w:asciiTheme="minorHAnsi" w:hAnsiTheme="minorHAnsi" w:cstheme="minorHAnsi"/>
                <w:sz w:val="24"/>
                <w:szCs w:val="24"/>
              </w:rPr>
              <w:t>På Godalen</w:t>
            </w:r>
            <w:r w:rsidR="009F3BC6" w:rsidRPr="00061FFD">
              <w:rPr>
                <w:rFonts w:asciiTheme="minorHAnsi" w:hAnsiTheme="minorHAnsi" w:cstheme="minorHAnsi"/>
                <w:sz w:val="24"/>
                <w:szCs w:val="24"/>
              </w:rPr>
              <w:t xml:space="preserve"> </w:t>
            </w:r>
            <w:r w:rsidR="00EF16C5" w:rsidRPr="00061FFD">
              <w:rPr>
                <w:rFonts w:asciiTheme="minorHAnsi" w:hAnsiTheme="minorHAnsi" w:cstheme="minorHAnsi"/>
                <w:sz w:val="24"/>
                <w:szCs w:val="24"/>
              </w:rPr>
              <w:t xml:space="preserve">vgs </w:t>
            </w:r>
            <w:r w:rsidR="009F3BC6" w:rsidRPr="00061FFD">
              <w:rPr>
                <w:rFonts w:asciiTheme="minorHAnsi" w:hAnsiTheme="minorHAnsi" w:cstheme="minorHAnsi"/>
                <w:sz w:val="24"/>
                <w:szCs w:val="24"/>
              </w:rPr>
              <w:t xml:space="preserve">kan </w:t>
            </w:r>
            <w:r w:rsidR="00937182" w:rsidRPr="00061FFD">
              <w:rPr>
                <w:rFonts w:asciiTheme="minorHAnsi" w:hAnsiTheme="minorHAnsi" w:cstheme="minorHAnsi"/>
                <w:sz w:val="24"/>
                <w:szCs w:val="24"/>
              </w:rPr>
              <w:t xml:space="preserve">praksisbrev i </w:t>
            </w:r>
            <w:r w:rsidR="009F3BC6" w:rsidRPr="00061FFD">
              <w:rPr>
                <w:rFonts w:asciiTheme="minorHAnsi" w:hAnsiTheme="minorHAnsi" w:cstheme="minorHAnsi"/>
                <w:sz w:val="24"/>
                <w:szCs w:val="24"/>
              </w:rPr>
              <w:t>følgende utdanningsprogram tilbys:</w:t>
            </w:r>
          </w:p>
          <w:p w14:paraId="0401D310" w14:textId="0C41B555" w:rsidR="00EF16C5" w:rsidRPr="00061FFD" w:rsidRDefault="00EF16C5" w:rsidP="00EF16C5">
            <w:pPr>
              <w:pStyle w:val="Listeavsnitt"/>
              <w:numPr>
                <w:ilvl w:val="0"/>
                <w:numId w:val="38"/>
              </w:numPr>
              <w:spacing w:after="0" w:line="240" w:lineRule="auto"/>
              <w:rPr>
                <w:rFonts w:asciiTheme="minorHAnsi" w:hAnsiTheme="minorHAnsi" w:cstheme="minorHAnsi"/>
              </w:rPr>
            </w:pPr>
            <w:r w:rsidRPr="00061FFD">
              <w:rPr>
                <w:rFonts w:asciiTheme="minorHAnsi" w:hAnsiTheme="minorHAnsi" w:cstheme="minorHAnsi"/>
              </w:rPr>
              <w:t>Bygg- og anleggsteknikk</w:t>
            </w:r>
          </w:p>
          <w:p w14:paraId="25A39360" w14:textId="3D76720B" w:rsidR="00D74168" w:rsidRPr="00061FFD" w:rsidRDefault="00D74168" w:rsidP="00EF16C5">
            <w:pPr>
              <w:pStyle w:val="Listeavsnitt"/>
              <w:numPr>
                <w:ilvl w:val="0"/>
                <w:numId w:val="38"/>
              </w:numPr>
              <w:spacing w:after="0" w:line="240" w:lineRule="auto"/>
              <w:rPr>
                <w:rFonts w:asciiTheme="minorHAnsi" w:hAnsiTheme="minorHAnsi" w:cstheme="minorHAnsi"/>
              </w:rPr>
            </w:pPr>
            <w:r w:rsidRPr="00061FFD">
              <w:rPr>
                <w:rFonts w:asciiTheme="minorHAnsi" w:hAnsiTheme="minorHAnsi" w:cstheme="minorHAnsi"/>
              </w:rPr>
              <w:t>Teknologi- og industrifag</w:t>
            </w:r>
          </w:p>
          <w:p w14:paraId="4BF9D9F5" w14:textId="36C1C72A" w:rsidR="00EF16C5" w:rsidRPr="00061FFD" w:rsidRDefault="00EF16C5" w:rsidP="00EF16C5">
            <w:pPr>
              <w:pStyle w:val="Listeavsnitt"/>
              <w:numPr>
                <w:ilvl w:val="0"/>
                <w:numId w:val="38"/>
              </w:numPr>
              <w:spacing w:after="0" w:line="240" w:lineRule="auto"/>
              <w:rPr>
                <w:rFonts w:asciiTheme="minorHAnsi" w:hAnsiTheme="minorHAnsi" w:cstheme="minorHAnsi"/>
              </w:rPr>
            </w:pPr>
            <w:r w:rsidRPr="00061FFD">
              <w:rPr>
                <w:rFonts w:asciiTheme="minorHAnsi" w:hAnsiTheme="minorHAnsi" w:cstheme="minorHAnsi"/>
              </w:rPr>
              <w:t>Håndverk, design og produktutvikling</w:t>
            </w:r>
          </w:p>
          <w:p w14:paraId="29935C46" w14:textId="77777777" w:rsidR="00EF16C5" w:rsidRPr="00061FFD" w:rsidRDefault="00EF16C5" w:rsidP="00EF16C5">
            <w:pPr>
              <w:pStyle w:val="Listeavsnitt"/>
              <w:numPr>
                <w:ilvl w:val="0"/>
                <w:numId w:val="37"/>
              </w:numPr>
              <w:spacing w:after="0" w:line="240" w:lineRule="auto"/>
              <w:rPr>
                <w:rFonts w:asciiTheme="minorHAnsi" w:hAnsiTheme="minorHAnsi" w:cstheme="minorHAnsi"/>
              </w:rPr>
            </w:pPr>
            <w:r w:rsidRPr="00061FFD">
              <w:rPr>
                <w:rFonts w:asciiTheme="minorHAnsi" w:hAnsiTheme="minorHAnsi" w:cstheme="minorHAnsi"/>
              </w:rPr>
              <w:t>Frisør, blomster, interiør og eksponeringsdesign</w:t>
            </w:r>
          </w:p>
          <w:p w14:paraId="17D009E3" w14:textId="77777777" w:rsidR="00326C18" w:rsidRPr="00061FFD" w:rsidRDefault="00EF16C5" w:rsidP="006E47C5">
            <w:pPr>
              <w:pStyle w:val="Listeavsnitt"/>
              <w:numPr>
                <w:ilvl w:val="0"/>
                <w:numId w:val="37"/>
              </w:numPr>
              <w:spacing w:after="0" w:line="240" w:lineRule="auto"/>
              <w:rPr>
                <w:rFonts w:asciiTheme="minorHAnsi" w:hAnsiTheme="minorHAnsi" w:cstheme="minorHAnsi"/>
              </w:rPr>
            </w:pPr>
            <w:r w:rsidRPr="00061FFD">
              <w:rPr>
                <w:rFonts w:asciiTheme="minorHAnsi" w:hAnsiTheme="minorHAnsi" w:cstheme="minorHAnsi"/>
              </w:rPr>
              <w:t>Salg, service og reiseliv</w:t>
            </w:r>
          </w:p>
          <w:p w14:paraId="39BE51A4" w14:textId="12927646" w:rsidR="00EF16C5" w:rsidRPr="00EF16C5" w:rsidRDefault="00EF16C5" w:rsidP="00EF16C5">
            <w:pPr>
              <w:pStyle w:val="Listeavsnitt"/>
              <w:spacing w:after="0" w:line="240" w:lineRule="auto"/>
              <w:rPr>
                <w:rFonts w:asciiTheme="minorHAnsi" w:hAnsiTheme="minorHAnsi" w:cstheme="minorHAnsi"/>
                <w:color w:val="FF0000"/>
              </w:rPr>
            </w:pPr>
          </w:p>
        </w:tc>
      </w:tr>
      <w:tr w:rsidR="004E58FB" w14:paraId="2A89C3ED" w14:textId="77777777" w:rsidTr="1BB06EED">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8EC03E" w14:textId="57E99306" w:rsidR="004E58FB" w:rsidRPr="0067284F" w:rsidRDefault="00D5524A">
            <w:pPr>
              <w:rPr>
                <w:rFonts w:asciiTheme="minorHAnsi" w:hAnsiTheme="minorHAnsi" w:cstheme="minorHAnsi"/>
                <w:b/>
                <w:bCs/>
                <w:sz w:val="24"/>
                <w:szCs w:val="24"/>
              </w:rPr>
            </w:pPr>
            <w:r w:rsidRPr="0067284F">
              <w:rPr>
                <w:rFonts w:asciiTheme="minorHAnsi" w:hAnsiTheme="minorHAnsi" w:cstheme="minorHAnsi"/>
                <w:b/>
                <w:bCs/>
                <w:sz w:val="24"/>
                <w:szCs w:val="24"/>
              </w:rPr>
              <w:t>5</w:t>
            </w:r>
            <w:r w:rsidR="000A53E4" w:rsidRPr="0067284F">
              <w:rPr>
                <w:rFonts w:asciiTheme="minorHAnsi" w:hAnsiTheme="minorHAnsi" w:cstheme="minorHAnsi"/>
                <w:b/>
                <w:bCs/>
                <w:sz w:val="24"/>
                <w:szCs w:val="24"/>
              </w:rPr>
              <w:t>. Opplæring i bedrift</w:t>
            </w:r>
          </w:p>
          <w:p w14:paraId="0EECB934" w14:textId="17A4F851" w:rsidR="00E773EE" w:rsidRPr="007464DD" w:rsidRDefault="00186416" w:rsidP="00331142">
            <w:pPr>
              <w:rPr>
                <w:rFonts w:asciiTheme="minorHAnsi" w:hAnsiTheme="minorHAnsi" w:cstheme="minorHAnsi"/>
                <w:sz w:val="24"/>
                <w:szCs w:val="24"/>
              </w:rPr>
            </w:pPr>
            <w:r w:rsidRPr="0067284F">
              <w:rPr>
                <w:rFonts w:asciiTheme="minorHAnsi" w:hAnsiTheme="minorHAnsi" w:cstheme="minorHAnsi"/>
                <w:sz w:val="24"/>
                <w:szCs w:val="24"/>
              </w:rPr>
              <w:t>Det skal tegnes en opplæringskontrakt mellom lærebedriften og praksisbrevkandidaten</w:t>
            </w:r>
            <w:r w:rsidR="00EB6E5C">
              <w:rPr>
                <w:rFonts w:asciiTheme="minorHAnsi" w:hAnsiTheme="minorHAnsi" w:cstheme="minorHAnsi"/>
                <w:sz w:val="24"/>
                <w:szCs w:val="24"/>
              </w:rPr>
              <w:t xml:space="preserve">. </w:t>
            </w:r>
            <w:r w:rsidR="009965D3" w:rsidRPr="0067284F">
              <w:rPr>
                <w:rFonts w:asciiTheme="minorHAnsi" w:hAnsiTheme="minorHAnsi" w:cstheme="minorHAnsi"/>
                <w:sz w:val="24"/>
                <w:szCs w:val="24"/>
              </w:rPr>
              <w:t xml:space="preserve">Det er et krav om underskrevet </w:t>
            </w:r>
            <w:r w:rsidR="000C313C" w:rsidRPr="003B3F24">
              <w:rPr>
                <w:rFonts w:asciiTheme="minorHAnsi" w:hAnsiTheme="minorHAnsi" w:cstheme="minorHAnsi"/>
                <w:sz w:val="24"/>
                <w:szCs w:val="24"/>
              </w:rPr>
              <w:t xml:space="preserve">praksisbrevkontrakt </w:t>
            </w:r>
            <w:r w:rsidR="009965D3" w:rsidRPr="0067284F">
              <w:rPr>
                <w:rFonts w:asciiTheme="minorHAnsi" w:hAnsiTheme="minorHAnsi" w:cstheme="minorHAnsi"/>
                <w:sz w:val="24"/>
                <w:szCs w:val="24"/>
              </w:rPr>
              <w:t>før opplæringen i bedrift kan begynne</w:t>
            </w:r>
            <w:r w:rsidR="009965D3">
              <w:rPr>
                <w:rFonts w:asciiTheme="minorHAnsi" w:hAnsiTheme="minorHAnsi" w:cstheme="minorHAnsi"/>
                <w:sz w:val="24"/>
                <w:szCs w:val="24"/>
              </w:rPr>
              <w:t xml:space="preserve">, og </w:t>
            </w:r>
            <w:r w:rsidR="000C313C" w:rsidRPr="003B3F24">
              <w:rPr>
                <w:rFonts w:asciiTheme="minorHAnsi" w:hAnsiTheme="minorHAnsi" w:cstheme="minorHAnsi"/>
                <w:sz w:val="24"/>
                <w:szCs w:val="24"/>
              </w:rPr>
              <w:t>praksisbrevkontrakt</w:t>
            </w:r>
            <w:r w:rsidR="003B3F24" w:rsidRPr="003B3F24">
              <w:rPr>
                <w:rFonts w:asciiTheme="minorHAnsi" w:hAnsiTheme="minorHAnsi" w:cstheme="minorHAnsi"/>
                <w:sz w:val="24"/>
                <w:szCs w:val="24"/>
              </w:rPr>
              <w:t>en</w:t>
            </w:r>
            <w:r w:rsidR="000C313C" w:rsidRPr="003B3F24">
              <w:rPr>
                <w:rFonts w:asciiTheme="minorHAnsi" w:hAnsiTheme="minorHAnsi" w:cstheme="minorHAnsi"/>
                <w:i/>
                <w:iCs/>
                <w:sz w:val="24"/>
                <w:szCs w:val="24"/>
              </w:rPr>
              <w:t xml:space="preserve"> </w:t>
            </w:r>
            <w:r w:rsidRPr="0067284F">
              <w:rPr>
                <w:rFonts w:asciiTheme="minorHAnsi" w:hAnsiTheme="minorHAnsi" w:cstheme="minorHAnsi"/>
                <w:sz w:val="24"/>
                <w:szCs w:val="24"/>
              </w:rPr>
              <w:t>skal på vanlig måte godkjennes av fylkeskommunen. Praksisbrevkandidaten skal også inngå en skriftlig arbeidsavtale med bedriften der opplæringen skal foregå, med de rettighetene og pliktene som følger av lover og tariffavtaler.</w:t>
            </w:r>
          </w:p>
        </w:tc>
      </w:tr>
      <w:tr w:rsidR="00597259" w14:paraId="3E18DE85" w14:textId="77777777" w:rsidTr="1BB06EED">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00FC99" w14:textId="1F1E74FD" w:rsidR="00597259" w:rsidRPr="00321F0C" w:rsidRDefault="00D5524A" w:rsidP="00597259">
            <w:pPr>
              <w:rPr>
                <w:rFonts w:asciiTheme="minorHAnsi" w:hAnsiTheme="minorHAnsi" w:cstheme="minorHAnsi"/>
                <w:b/>
                <w:bCs/>
                <w:sz w:val="24"/>
                <w:szCs w:val="24"/>
              </w:rPr>
            </w:pPr>
            <w:r w:rsidRPr="00321F0C">
              <w:rPr>
                <w:rFonts w:asciiTheme="minorHAnsi" w:hAnsiTheme="minorHAnsi" w:cstheme="minorHAnsi"/>
                <w:b/>
                <w:bCs/>
                <w:sz w:val="24"/>
                <w:szCs w:val="24"/>
              </w:rPr>
              <w:lastRenderedPageBreak/>
              <w:t>6</w:t>
            </w:r>
            <w:r w:rsidR="00597259" w:rsidRPr="00321F0C">
              <w:rPr>
                <w:rFonts w:asciiTheme="minorHAnsi" w:hAnsiTheme="minorHAnsi" w:cstheme="minorHAnsi"/>
                <w:b/>
                <w:bCs/>
                <w:sz w:val="24"/>
                <w:szCs w:val="24"/>
              </w:rPr>
              <w:t>. Spesialundervisning</w:t>
            </w:r>
          </w:p>
          <w:p w14:paraId="381A1F06" w14:textId="0F243EA4" w:rsidR="004335C1" w:rsidRDefault="00597259" w:rsidP="00885485">
            <w:pPr>
              <w:rPr>
                <w:rFonts w:asciiTheme="minorHAnsi" w:hAnsiTheme="minorHAnsi" w:cstheme="minorHAnsi"/>
                <w:sz w:val="24"/>
                <w:szCs w:val="24"/>
              </w:rPr>
            </w:pPr>
            <w:r w:rsidRPr="00321F0C">
              <w:rPr>
                <w:rFonts w:asciiTheme="minorHAnsi" w:hAnsiTheme="minorHAnsi" w:cstheme="minorHAnsi"/>
                <w:sz w:val="24"/>
                <w:szCs w:val="24"/>
              </w:rPr>
              <w:t>Praksisbrevkandidate</w:t>
            </w:r>
            <w:r w:rsidR="007464DD">
              <w:rPr>
                <w:rFonts w:asciiTheme="minorHAnsi" w:hAnsiTheme="minorHAnsi" w:cstheme="minorHAnsi"/>
                <w:sz w:val="24"/>
                <w:szCs w:val="24"/>
              </w:rPr>
              <w:t>n</w:t>
            </w:r>
            <w:r w:rsidRPr="00321F0C">
              <w:rPr>
                <w:rFonts w:asciiTheme="minorHAnsi" w:hAnsiTheme="minorHAnsi" w:cstheme="minorHAnsi"/>
                <w:sz w:val="24"/>
                <w:szCs w:val="24"/>
              </w:rPr>
              <w:t xml:space="preserve"> har ikke rett til spesialundervisning eller særskilt språkopplæring i </w:t>
            </w:r>
            <w:r w:rsidR="004335C1">
              <w:rPr>
                <w:rFonts w:asciiTheme="minorHAnsi" w:hAnsiTheme="minorHAnsi" w:cstheme="minorHAnsi"/>
                <w:sz w:val="24"/>
                <w:szCs w:val="24"/>
              </w:rPr>
              <w:t>når opplæringen skjer i bedrift</w:t>
            </w:r>
            <w:r w:rsidRPr="00321F0C">
              <w:rPr>
                <w:rFonts w:asciiTheme="minorHAnsi" w:hAnsiTheme="minorHAnsi" w:cstheme="minorHAnsi"/>
                <w:sz w:val="24"/>
                <w:szCs w:val="24"/>
              </w:rPr>
              <w:t>. Praksisbrevkandidate</w:t>
            </w:r>
            <w:r w:rsidR="007464DD">
              <w:rPr>
                <w:rFonts w:asciiTheme="minorHAnsi" w:hAnsiTheme="minorHAnsi" w:cstheme="minorHAnsi"/>
                <w:sz w:val="24"/>
                <w:szCs w:val="24"/>
              </w:rPr>
              <w:t>n</w:t>
            </w:r>
            <w:r w:rsidRPr="00321F0C">
              <w:rPr>
                <w:rFonts w:asciiTheme="minorHAnsi" w:hAnsiTheme="minorHAnsi" w:cstheme="minorHAnsi"/>
                <w:sz w:val="24"/>
                <w:szCs w:val="24"/>
              </w:rPr>
              <w:t xml:space="preserve"> skal likevel ha tilgang på pedagogisk-psykologisk tjeneste (PPT). </w:t>
            </w:r>
          </w:p>
          <w:p w14:paraId="18B7462D" w14:textId="317A3FDE" w:rsidR="004335C1" w:rsidRDefault="004335C1" w:rsidP="00885485">
            <w:pPr>
              <w:rPr>
                <w:rFonts w:asciiTheme="minorHAnsi" w:hAnsiTheme="minorHAnsi" w:cstheme="minorHAnsi"/>
                <w:sz w:val="24"/>
                <w:szCs w:val="24"/>
              </w:rPr>
            </w:pPr>
            <w:r w:rsidRPr="00321F0C">
              <w:rPr>
                <w:rFonts w:asciiTheme="minorHAnsi" w:hAnsiTheme="minorHAnsi" w:cstheme="minorHAnsi"/>
                <w:sz w:val="24"/>
                <w:szCs w:val="24"/>
              </w:rPr>
              <w:t>Praksisbrevkandidate</w:t>
            </w:r>
            <w:r w:rsidR="007464DD">
              <w:rPr>
                <w:rFonts w:asciiTheme="minorHAnsi" w:hAnsiTheme="minorHAnsi" w:cstheme="minorHAnsi"/>
                <w:sz w:val="24"/>
                <w:szCs w:val="24"/>
              </w:rPr>
              <w:t>n</w:t>
            </w:r>
            <w:r w:rsidRPr="00321F0C">
              <w:rPr>
                <w:rFonts w:asciiTheme="minorHAnsi" w:hAnsiTheme="minorHAnsi" w:cstheme="minorHAnsi"/>
                <w:sz w:val="24"/>
                <w:szCs w:val="24"/>
              </w:rPr>
              <w:t xml:space="preserve"> vil ha rett til spesialundervisning i skoledelen av opplæringen.</w:t>
            </w:r>
          </w:p>
          <w:p w14:paraId="4005EB18" w14:textId="57B258BE" w:rsidR="00F43D10" w:rsidRPr="00CA6392" w:rsidRDefault="00597259" w:rsidP="00885485">
            <w:pPr>
              <w:rPr>
                <w:rFonts w:asciiTheme="minorHAnsi" w:hAnsiTheme="minorHAnsi" w:cstheme="minorHAnsi"/>
                <w:sz w:val="24"/>
                <w:szCs w:val="24"/>
              </w:rPr>
            </w:pPr>
            <w:r w:rsidRPr="00321F0C">
              <w:rPr>
                <w:rFonts w:asciiTheme="minorHAnsi" w:hAnsiTheme="minorHAnsi" w:cstheme="minorHAnsi"/>
                <w:sz w:val="24"/>
                <w:szCs w:val="24"/>
              </w:rPr>
              <w:t xml:space="preserve">Ungdommer som ikke kan få tilfredsstillende utbytte av opplæringen som praksisbrevkandidat uten spesialundervisning, bør tilbys lærekandidatordningen. </w:t>
            </w:r>
          </w:p>
        </w:tc>
      </w:tr>
      <w:tr w:rsidR="00700A81" w14:paraId="7DD8200E" w14:textId="77777777" w:rsidTr="1BB06EED">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1B72EA" w14:textId="7AB51274" w:rsidR="00700A81" w:rsidRPr="004B4E91" w:rsidRDefault="00D5524A" w:rsidP="00597259">
            <w:pPr>
              <w:rPr>
                <w:rFonts w:asciiTheme="minorHAnsi" w:hAnsiTheme="minorHAnsi" w:cstheme="minorHAnsi"/>
                <w:b/>
                <w:bCs/>
                <w:sz w:val="24"/>
                <w:szCs w:val="24"/>
              </w:rPr>
            </w:pPr>
            <w:r w:rsidRPr="004B4E91">
              <w:rPr>
                <w:rFonts w:asciiTheme="minorHAnsi" w:hAnsiTheme="minorHAnsi" w:cstheme="minorHAnsi"/>
                <w:b/>
                <w:bCs/>
                <w:sz w:val="24"/>
                <w:szCs w:val="24"/>
              </w:rPr>
              <w:t>7</w:t>
            </w:r>
            <w:r w:rsidR="00700A81" w:rsidRPr="004B4E91">
              <w:rPr>
                <w:rFonts w:asciiTheme="minorHAnsi" w:hAnsiTheme="minorHAnsi" w:cstheme="minorHAnsi"/>
                <w:b/>
                <w:bCs/>
                <w:sz w:val="24"/>
                <w:szCs w:val="24"/>
              </w:rPr>
              <w:t>. Vurdering</w:t>
            </w:r>
            <w:r w:rsidR="00FA0997" w:rsidRPr="004B4E91">
              <w:rPr>
                <w:rFonts w:asciiTheme="minorHAnsi" w:hAnsiTheme="minorHAnsi" w:cstheme="minorHAnsi"/>
                <w:b/>
                <w:bCs/>
                <w:sz w:val="24"/>
                <w:szCs w:val="24"/>
              </w:rPr>
              <w:t>sordning</w:t>
            </w:r>
          </w:p>
          <w:p w14:paraId="3FAFBFA0" w14:textId="1DAD786B" w:rsidR="00B61DA2" w:rsidRPr="004B4E91" w:rsidRDefault="00B61DA2" w:rsidP="00597259">
            <w:pPr>
              <w:rPr>
                <w:rFonts w:asciiTheme="minorHAnsi" w:hAnsiTheme="minorHAnsi" w:cstheme="minorHAnsi"/>
                <w:b/>
                <w:bCs/>
                <w:sz w:val="24"/>
                <w:szCs w:val="24"/>
                <w:u w:val="single"/>
              </w:rPr>
            </w:pPr>
            <w:r w:rsidRPr="004B4E91">
              <w:rPr>
                <w:rFonts w:asciiTheme="minorHAnsi" w:hAnsiTheme="minorHAnsi" w:cstheme="minorHAnsi"/>
                <w:b/>
                <w:bCs/>
                <w:sz w:val="24"/>
                <w:szCs w:val="24"/>
                <w:u w:val="single"/>
              </w:rPr>
              <w:t>Praksisbrevprøve</w:t>
            </w:r>
          </w:p>
          <w:p w14:paraId="5CED2AE7" w14:textId="49EE5A49" w:rsidR="00700A81" w:rsidRPr="004B4E91" w:rsidRDefault="00700A81" w:rsidP="00700A81">
            <w:pPr>
              <w:rPr>
                <w:rFonts w:asciiTheme="minorHAnsi" w:hAnsiTheme="minorHAnsi" w:cstheme="minorHAnsi"/>
                <w:sz w:val="24"/>
                <w:szCs w:val="24"/>
              </w:rPr>
            </w:pPr>
            <w:r w:rsidRPr="004B4E91">
              <w:rPr>
                <w:rFonts w:asciiTheme="minorHAnsi" w:hAnsiTheme="minorHAnsi" w:cstheme="minorHAnsi"/>
                <w:sz w:val="24"/>
                <w:szCs w:val="24"/>
              </w:rPr>
              <w:t>Kompetansemålene hente</w:t>
            </w:r>
            <w:r w:rsidR="00B61DA2" w:rsidRPr="004B4E91">
              <w:rPr>
                <w:rFonts w:asciiTheme="minorHAnsi" w:hAnsiTheme="minorHAnsi" w:cstheme="minorHAnsi"/>
                <w:sz w:val="24"/>
                <w:szCs w:val="24"/>
              </w:rPr>
              <w:t>s</w:t>
            </w:r>
            <w:r w:rsidRPr="004B4E91">
              <w:rPr>
                <w:rFonts w:asciiTheme="minorHAnsi" w:hAnsiTheme="minorHAnsi" w:cstheme="minorHAnsi"/>
                <w:sz w:val="24"/>
                <w:szCs w:val="24"/>
              </w:rPr>
              <w:t xml:space="preserve"> fra programfag på Vg1, Vg2 og fra hovedområder på Vg3 for det yrkesfaglige utdanningsprogrammet</w:t>
            </w:r>
            <w:r w:rsidR="00CA6392">
              <w:rPr>
                <w:rFonts w:asciiTheme="minorHAnsi" w:hAnsiTheme="minorHAnsi" w:cstheme="minorHAnsi"/>
                <w:sz w:val="24"/>
                <w:szCs w:val="24"/>
              </w:rPr>
              <w:t xml:space="preserve">. </w:t>
            </w:r>
            <w:r w:rsidRPr="004B4E91">
              <w:rPr>
                <w:rFonts w:asciiTheme="minorHAnsi" w:hAnsiTheme="minorHAnsi" w:cstheme="minorHAnsi"/>
                <w:sz w:val="24"/>
                <w:szCs w:val="24"/>
              </w:rPr>
              <w:t>Omfanget av praksisbrevprøven avgjøres lokalt innenfor en ramme på 1-4 virkedager. Læreplanen skal angi omfanget på praksisbrevprøven.</w:t>
            </w:r>
          </w:p>
          <w:p w14:paraId="20FD2459" w14:textId="61D2893A" w:rsidR="00C00DE2" w:rsidRPr="004B4E91" w:rsidRDefault="00331142" w:rsidP="00700A81">
            <w:pPr>
              <w:rPr>
                <w:rFonts w:asciiTheme="minorHAnsi" w:hAnsiTheme="minorHAnsi" w:cstheme="minorHAnsi"/>
                <w:sz w:val="24"/>
                <w:szCs w:val="24"/>
              </w:rPr>
            </w:pPr>
            <w:r w:rsidRPr="004B4E91">
              <w:rPr>
                <w:rFonts w:asciiTheme="minorHAnsi" w:hAnsiTheme="minorHAnsi" w:cstheme="minorHAnsi"/>
                <w:sz w:val="24"/>
                <w:szCs w:val="24"/>
              </w:rPr>
              <w:t>Lærebedriften har ansvaret for å melde opp praksisbrevkandidaten til praksisbrevprø</w:t>
            </w:r>
            <w:r w:rsidR="00DE6E36" w:rsidRPr="004B4E91">
              <w:rPr>
                <w:rFonts w:asciiTheme="minorHAnsi" w:hAnsiTheme="minorHAnsi" w:cstheme="minorHAnsi"/>
                <w:sz w:val="24"/>
                <w:szCs w:val="24"/>
              </w:rPr>
              <w:t>ven</w:t>
            </w:r>
            <w:r w:rsidR="003027C1" w:rsidRPr="004B4E91">
              <w:rPr>
                <w:rFonts w:asciiTheme="minorHAnsi" w:hAnsiTheme="minorHAnsi" w:cstheme="minorHAnsi"/>
                <w:sz w:val="24"/>
                <w:szCs w:val="24"/>
              </w:rPr>
              <w:t xml:space="preserve">. Seksjon for </w:t>
            </w:r>
            <w:r w:rsidR="00C07BD7">
              <w:rPr>
                <w:rFonts w:asciiTheme="minorHAnsi" w:hAnsiTheme="minorHAnsi" w:cstheme="minorHAnsi"/>
                <w:sz w:val="24"/>
                <w:szCs w:val="24"/>
              </w:rPr>
              <w:t>opplæring i bedrift</w:t>
            </w:r>
            <w:r w:rsidR="003027C1" w:rsidRPr="004B4E91">
              <w:rPr>
                <w:rFonts w:asciiTheme="minorHAnsi" w:hAnsiTheme="minorHAnsi" w:cstheme="minorHAnsi"/>
                <w:sz w:val="24"/>
                <w:szCs w:val="24"/>
              </w:rPr>
              <w:t xml:space="preserve"> </w:t>
            </w:r>
            <w:r w:rsidR="00E65482" w:rsidRPr="004B4E91">
              <w:rPr>
                <w:rFonts w:asciiTheme="minorHAnsi" w:hAnsiTheme="minorHAnsi" w:cstheme="minorHAnsi"/>
                <w:sz w:val="24"/>
                <w:szCs w:val="24"/>
              </w:rPr>
              <w:t>behandler oppmeldingen</w:t>
            </w:r>
            <w:r w:rsidR="00BA15E7" w:rsidRPr="004B4E91">
              <w:rPr>
                <w:rFonts w:asciiTheme="minorHAnsi" w:hAnsiTheme="minorHAnsi" w:cstheme="minorHAnsi"/>
                <w:sz w:val="24"/>
                <w:szCs w:val="24"/>
              </w:rPr>
              <w:t>, o</w:t>
            </w:r>
            <w:r w:rsidR="003027C1" w:rsidRPr="004B4E91">
              <w:rPr>
                <w:rFonts w:asciiTheme="minorHAnsi" w:hAnsiTheme="minorHAnsi" w:cstheme="minorHAnsi"/>
                <w:sz w:val="24"/>
                <w:szCs w:val="24"/>
              </w:rPr>
              <w:t xml:space="preserve">g </w:t>
            </w:r>
            <w:r w:rsidR="00BA15E7" w:rsidRPr="004B4E91">
              <w:rPr>
                <w:rFonts w:asciiTheme="minorHAnsi" w:hAnsiTheme="minorHAnsi" w:cstheme="minorHAnsi"/>
                <w:sz w:val="24"/>
                <w:szCs w:val="24"/>
              </w:rPr>
              <w:t>sender den videre til p</w:t>
            </w:r>
            <w:r w:rsidR="00E65482" w:rsidRPr="004B4E91">
              <w:rPr>
                <w:rFonts w:asciiTheme="minorHAnsi" w:hAnsiTheme="minorHAnsi" w:cstheme="minorHAnsi"/>
                <w:sz w:val="24"/>
                <w:szCs w:val="24"/>
              </w:rPr>
              <w:t>r</w:t>
            </w:r>
            <w:r w:rsidR="003027C1" w:rsidRPr="004B4E91">
              <w:rPr>
                <w:rFonts w:asciiTheme="minorHAnsi" w:hAnsiTheme="minorHAnsi" w:cstheme="minorHAnsi"/>
                <w:sz w:val="24"/>
                <w:szCs w:val="24"/>
              </w:rPr>
              <w:t>øvenemnd</w:t>
            </w:r>
            <w:r w:rsidR="00BA15E7" w:rsidRPr="004B4E91">
              <w:rPr>
                <w:rFonts w:asciiTheme="minorHAnsi" w:hAnsiTheme="minorHAnsi" w:cstheme="minorHAnsi"/>
                <w:sz w:val="24"/>
                <w:szCs w:val="24"/>
              </w:rPr>
              <w:t>en.</w:t>
            </w:r>
          </w:p>
          <w:p w14:paraId="4442AD92" w14:textId="77777777" w:rsidR="00C00DE2" w:rsidRDefault="00700A81" w:rsidP="00700A81">
            <w:pPr>
              <w:rPr>
                <w:rFonts w:asciiTheme="minorHAnsi" w:hAnsiTheme="minorHAnsi" w:cstheme="minorHAnsi"/>
                <w:b/>
                <w:bCs/>
                <w:sz w:val="24"/>
                <w:szCs w:val="24"/>
                <w:u w:val="single"/>
              </w:rPr>
            </w:pPr>
            <w:r w:rsidRPr="004B4E91">
              <w:rPr>
                <w:rFonts w:asciiTheme="minorHAnsi" w:hAnsiTheme="minorHAnsi" w:cstheme="minorHAnsi"/>
                <w:b/>
                <w:bCs/>
                <w:sz w:val="24"/>
                <w:szCs w:val="24"/>
                <w:u w:val="single"/>
              </w:rPr>
              <w:t>Fellesf</w:t>
            </w:r>
            <w:r w:rsidR="00FA0997" w:rsidRPr="004B4E91">
              <w:rPr>
                <w:rFonts w:asciiTheme="minorHAnsi" w:hAnsiTheme="minorHAnsi" w:cstheme="minorHAnsi"/>
                <w:b/>
                <w:bCs/>
                <w:sz w:val="24"/>
                <w:szCs w:val="24"/>
                <w:u w:val="single"/>
              </w:rPr>
              <w:t>ag</w:t>
            </w:r>
          </w:p>
          <w:p w14:paraId="06336C8D" w14:textId="5489C475" w:rsidR="001E0BB3" w:rsidRPr="00C00DE2" w:rsidRDefault="00700A81" w:rsidP="00700A81">
            <w:pPr>
              <w:rPr>
                <w:rFonts w:asciiTheme="minorHAnsi" w:hAnsiTheme="minorHAnsi" w:cstheme="minorHAnsi"/>
                <w:b/>
                <w:bCs/>
                <w:sz w:val="24"/>
                <w:szCs w:val="24"/>
                <w:u w:val="single"/>
              </w:rPr>
            </w:pPr>
            <w:r w:rsidRPr="004B4E91">
              <w:rPr>
                <w:rFonts w:asciiTheme="minorHAnsi" w:hAnsiTheme="minorHAnsi" w:cstheme="minorHAnsi"/>
                <w:sz w:val="24"/>
                <w:szCs w:val="24"/>
              </w:rPr>
              <w:t>Praksisbrevkandidaten kan trekkes ut i ett av de tre fellesfagene norsk, matematikk eller samfunns</w:t>
            </w:r>
            <w:r w:rsidR="009E55FB" w:rsidRPr="004B4E91">
              <w:rPr>
                <w:rFonts w:asciiTheme="minorHAnsi" w:hAnsiTheme="minorHAnsi" w:cstheme="minorHAnsi"/>
                <w:sz w:val="24"/>
                <w:szCs w:val="24"/>
              </w:rPr>
              <w:t>kunnskap</w:t>
            </w:r>
            <w:r w:rsidRPr="004B4E91">
              <w:rPr>
                <w:rFonts w:asciiTheme="minorHAnsi" w:hAnsiTheme="minorHAnsi" w:cstheme="minorHAnsi"/>
                <w:sz w:val="24"/>
                <w:szCs w:val="24"/>
              </w:rPr>
              <w:t xml:space="preserve"> iht. gjeldende trekkordning fastsatt av Utdanningsdirektoratet og vurderingsordninger beskrevet i de aktuelle læreplanene.</w:t>
            </w:r>
          </w:p>
        </w:tc>
      </w:tr>
    </w:tbl>
    <w:p w14:paraId="425F1BA1" w14:textId="05C9AF17" w:rsidR="007E72C7" w:rsidRDefault="007E72C7">
      <w:pPr>
        <w:suppressAutoHyphens w:val="0"/>
        <w:spacing w:after="160" w:line="240" w:lineRule="auto"/>
      </w:pPr>
      <w:r>
        <w:br w:type="page"/>
      </w:r>
    </w:p>
    <w:p w14:paraId="10706CCE" w14:textId="205A46E9" w:rsidR="000B5DA0" w:rsidRPr="00FD143B" w:rsidRDefault="007864BF" w:rsidP="00F90318">
      <w:pPr>
        <w:suppressAutoHyphens w:val="0"/>
        <w:spacing w:after="160" w:line="240" w:lineRule="auto"/>
        <w:ind w:left="284"/>
        <w:rPr>
          <w:rFonts w:ascii="Arial" w:hAnsi="Arial" w:cs="Arial"/>
        </w:rPr>
      </w:pPr>
      <w:r w:rsidRPr="00FD143B">
        <w:rPr>
          <w:rFonts w:ascii="Arial" w:hAnsi="Arial" w:cs="Arial"/>
        </w:rPr>
        <w:lastRenderedPageBreak/>
        <w:t>Vedlegg 1</w:t>
      </w:r>
    </w:p>
    <w:p w14:paraId="2807C441" w14:textId="4E90674D" w:rsidR="00C86ABF" w:rsidRPr="00681941" w:rsidRDefault="008B4327" w:rsidP="00F90318">
      <w:pPr>
        <w:suppressAutoHyphens w:val="0"/>
        <w:spacing w:after="160" w:line="240" w:lineRule="auto"/>
        <w:jc w:val="center"/>
        <w:rPr>
          <w:sz w:val="36"/>
          <w:szCs w:val="36"/>
        </w:rPr>
      </w:pPr>
      <w:r w:rsidRPr="00681941">
        <w:rPr>
          <w:sz w:val="36"/>
          <w:szCs w:val="36"/>
        </w:rPr>
        <w:t>PRAKSISBREVKONTRAKT</w:t>
      </w:r>
    </w:p>
    <w:p w14:paraId="14D7C60C" w14:textId="3A9D1FA2" w:rsidR="008B4327" w:rsidRDefault="008B4327" w:rsidP="00C86ABF">
      <w:pPr>
        <w:suppressAutoHyphens w:val="0"/>
        <w:spacing w:after="160" w:line="240" w:lineRule="auto"/>
        <w:jc w:val="center"/>
      </w:pPr>
      <w:r>
        <w:t>Avtale mellom</w:t>
      </w:r>
      <w:r w:rsidR="00463EBF">
        <w:t xml:space="preserve"> bedrift og </w:t>
      </w:r>
      <w:r w:rsidR="00681941">
        <w:t>praksisbrevkandidat</w:t>
      </w:r>
    </w:p>
    <w:p w14:paraId="38D35F92" w14:textId="77777777" w:rsidR="00F90318" w:rsidRDefault="00F90318" w:rsidP="00C86ABF">
      <w:pPr>
        <w:suppressAutoHyphens w:val="0"/>
        <w:spacing w:after="160" w:line="240" w:lineRule="auto"/>
        <w:jc w:val="center"/>
      </w:pPr>
    </w:p>
    <w:p w14:paraId="5A12231B" w14:textId="04D9BAD9" w:rsidR="007864BF" w:rsidRDefault="007864BF" w:rsidP="000B5DA0">
      <w:pPr>
        <w:suppressAutoHyphens w:val="0"/>
        <w:spacing w:after="160" w:line="240" w:lineRule="auto"/>
      </w:pPr>
    </w:p>
    <w:p w14:paraId="52E4F4EF" w14:textId="77777777" w:rsidR="00746728" w:rsidRDefault="00746728" w:rsidP="001209FC">
      <w:pPr>
        <w:spacing w:after="292" w:line="248" w:lineRule="auto"/>
        <w:ind w:right="2818"/>
      </w:pPr>
    </w:p>
    <w:tbl>
      <w:tblPr>
        <w:tblStyle w:val="TableGrid1"/>
        <w:tblpPr w:vertAnchor="text" w:horzAnchor="margin" w:tblpXSpec="center" w:tblpY="-979"/>
        <w:tblOverlap w:val="never"/>
        <w:tblW w:w="9164" w:type="dxa"/>
        <w:jc w:val="center"/>
        <w:tblInd w:w="0" w:type="dxa"/>
        <w:tblCellMar>
          <w:top w:w="23" w:type="dxa"/>
          <w:left w:w="38" w:type="dxa"/>
          <w:right w:w="115" w:type="dxa"/>
        </w:tblCellMar>
        <w:tblLook w:val="04A0" w:firstRow="1" w:lastRow="0" w:firstColumn="1" w:lastColumn="0" w:noHBand="0" w:noVBand="1"/>
      </w:tblPr>
      <w:tblGrid>
        <w:gridCol w:w="2325"/>
        <w:gridCol w:w="2273"/>
        <w:gridCol w:w="2262"/>
        <w:gridCol w:w="2304"/>
      </w:tblGrid>
      <w:tr w:rsidR="00746728" w14:paraId="35E0451B" w14:textId="77777777" w:rsidTr="00B62486">
        <w:trPr>
          <w:trHeight w:val="669"/>
          <w:jc w:val="center"/>
        </w:trPr>
        <w:tc>
          <w:tcPr>
            <w:tcW w:w="459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ACC418D" w14:textId="33497F70" w:rsidR="00746728" w:rsidRDefault="00746728" w:rsidP="00E87932">
            <w:pPr>
              <w:spacing w:after="0" w:line="259" w:lineRule="auto"/>
              <w:ind w:left="31"/>
            </w:pPr>
            <w:r>
              <w:rPr>
                <w:sz w:val="18"/>
              </w:rPr>
              <w:t>Praksisbrevkandidatens etter- og fornavn:</w:t>
            </w:r>
          </w:p>
        </w:tc>
        <w:tc>
          <w:tcPr>
            <w:tcW w:w="2262" w:type="dxa"/>
            <w:tcBorders>
              <w:top w:val="single" w:sz="2" w:space="0" w:color="000000" w:themeColor="text1"/>
              <w:left w:val="single" w:sz="2" w:space="0" w:color="000000" w:themeColor="text1"/>
              <w:bottom w:val="single" w:sz="2" w:space="0" w:color="000000" w:themeColor="text1"/>
              <w:right w:val="nil"/>
            </w:tcBorders>
          </w:tcPr>
          <w:p w14:paraId="78FB78D0" w14:textId="77777777" w:rsidR="00746728" w:rsidRDefault="00746728" w:rsidP="00E87932">
            <w:pPr>
              <w:spacing w:after="0" w:line="259" w:lineRule="auto"/>
              <w:ind w:left="69"/>
            </w:pPr>
            <w:r>
              <w:rPr>
                <w:sz w:val="18"/>
              </w:rPr>
              <w:t xml:space="preserve">Fødsels- og </w:t>
            </w:r>
            <w:proofErr w:type="spellStart"/>
            <w:r>
              <w:rPr>
                <w:sz w:val="18"/>
              </w:rPr>
              <w:t>personnr</w:t>
            </w:r>
            <w:proofErr w:type="spellEnd"/>
            <w:r>
              <w:rPr>
                <w:sz w:val="18"/>
              </w:rPr>
              <w:t>.:</w:t>
            </w:r>
          </w:p>
        </w:tc>
        <w:tc>
          <w:tcPr>
            <w:tcW w:w="2304" w:type="dxa"/>
            <w:tcBorders>
              <w:top w:val="single" w:sz="2" w:space="0" w:color="000000" w:themeColor="text1"/>
              <w:left w:val="nil"/>
              <w:bottom w:val="single" w:sz="2" w:space="0" w:color="000000" w:themeColor="text1"/>
              <w:right w:val="single" w:sz="2" w:space="0" w:color="000000" w:themeColor="text1"/>
            </w:tcBorders>
          </w:tcPr>
          <w:p w14:paraId="6256C569" w14:textId="77777777" w:rsidR="00746728" w:rsidRDefault="00746728" w:rsidP="00F85DB2">
            <w:pPr>
              <w:spacing w:after="160" w:line="259" w:lineRule="auto"/>
              <w:ind w:right="-1152"/>
            </w:pPr>
          </w:p>
        </w:tc>
      </w:tr>
      <w:tr w:rsidR="00746728" w14:paraId="321898A4" w14:textId="77777777" w:rsidTr="00B62486">
        <w:trPr>
          <w:trHeight w:val="699"/>
          <w:jc w:val="center"/>
        </w:trPr>
        <w:tc>
          <w:tcPr>
            <w:tcW w:w="459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7C7EF3A" w14:textId="77777777" w:rsidR="00746728" w:rsidRDefault="00746728" w:rsidP="00E87932">
            <w:pPr>
              <w:spacing w:after="0" w:line="259" w:lineRule="auto"/>
              <w:ind w:left="24"/>
            </w:pPr>
            <w:r>
              <w:rPr>
                <w:sz w:val="18"/>
              </w:rPr>
              <w:t>Adresse:</w:t>
            </w:r>
          </w:p>
        </w:tc>
        <w:tc>
          <w:tcPr>
            <w:tcW w:w="2262" w:type="dxa"/>
            <w:tcBorders>
              <w:top w:val="single" w:sz="2" w:space="0" w:color="000000" w:themeColor="text1"/>
              <w:left w:val="single" w:sz="2" w:space="0" w:color="000000" w:themeColor="text1"/>
              <w:bottom w:val="single" w:sz="2" w:space="0" w:color="000000" w:themeColor="text1"/>
              <w:right w:val="nil"/>
            </w:tcBorders>
          </w:tcPr>
          <w:p w14:paraId="4C317CC8" w14:textId="5A086755" w:rsidR="00746728" w:rsidRDefault="00746728" w:rsidP="00E87932">
            <w:pPr>
              <w:spacing w:after="0" w:line="259" w:lineRule="auto"/>
              <w:ind w:left="75"/>
            </w:pPr>
            <w:proofErr w:type="spellStart"/>
            <w:r>
              <w:rPr>
                <w:sz w:val="18"/>
              </w:rPr>
              <w:t>Postnr</w:t>
            </w:r>
            <w:proofErr w:type="spellEnd"/>
            <w:r w:rsidR="00D86B01">
              <w:rPr>
                <w:sz w:val="18"/>
              </w:rPr>
              <w:t xml:space="preserve">. og </w:t>
            </w:r>
            <w:r>
              <w:rPr>
                <w:sz w:val="18"/>
              </w:rPr>
              <w:t>sted:</w:t>
            </w:r>
          </w:p>
        </w:tc>
        <w:tc>
          <w:tcPr>
            <w:tcW w:w="2304" w:type="dxa"/>
            <w:tcBorders>
              <w:top w:val="single" w:sz="2" w:space="0" w:color="000000" w:themeColor="text1"/>
              <w:left w:val="nil"/>
              <w:bottom w:val="single" w:sz="2" w:space="0" w:color="000000" w:themeColor="text1"/>
              <w:right w:val="single" w:sz="2" w:space="0" w:color="000000" w:themeColor="text1"/>
            </w:tcBorders>
          </w:tcPr>
          <w:p w14:paraId="218CD01C" w14:textId="77777777" w:rsidR="00746728" w:rsidRDefault="00746728" w:rsidP="00E87932">
            <w:pPr>
              <w:spacing w:after="160" w:line="259" w:lineRule="auto"/>
            </w:pPr>
          </w:p>
        </w:tc>
      </w:tr>
      <w:tr w:rsidR="00746728" w14:paraId="63C6D4FE" w14:textId="77777777" w:rsidTr="00B62486">
        <w:trPr>
          <w:trHeight w:val="751"/>
          <w:jc w:val="center"/>
        </w:trPr>
        <w:tc>
          <w:tcPr>
            <w:tcW w:w="232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4A49694" w14:textId="77777777" w:rsidR="00746728" w:rsidRDefault="00746728" w:rsidP="00E87932">
            <w:pPr>
              <w:spacing w:after="0" w:line="259" w:lineRule="auto"/>
              <w:ind w:left="24"/>
            </w:pPr>
            <w:r>
              <w:rPr>
                <w:sz w:val="18"/>
              </w:rPr>
              <w:t>Telefon:</w:t>
            </w:r>
          </w:p>
        </w:tc>
        <w:tc>
          <w:tcPr>
            <w:tcW w:w="227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931A526" w14:textId="77777777" w:rsidR="00746728" w:rsidRDefault="00746728" w:rsidP="00E87932">
            <w:pPr>
              <w:spacing w:after="0" w:line="259" w:lineRule="auto"/>
              <w:ind w:left="57"/>
            </w:pPr>
            <w:r>
              <w:rPr>
                <w:sz w:val="16"/>
              </w:rPr>
              <w:t>Mobiltelefon:</w:t>
            </w:r>
          </w:p>
        </w:tc>
        <w:tc>
          <w:tcPr>
            <w:tcW w:w="226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0998689" w14:textId="77777777" w:rsidR="00746728" w:rsidRDefault="00746728" w:rsidP="00E87932">
            <w:pPr>
              <w:spacing w:after="0" w:line="259" w:lineRule="auto"/>
              <w:ind w:left="69"/>
            </w:pPr>
            <w:r>
              <w:rPr>
                <w:sz w:val="18"/>
              </w:rPr>
              <w:t>E-post:</w:t>
            </w:r>
          </w:p>
        </w:tc>
        <w:tc>
          <w:tcPr>
            <w:tcW w:w="230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CCB068C" w14:textId="77777777" w:rsidR="00746728" w:rsidRDefault="00746728" w:rsidP="00E87932">
            <w:pPr>
              <w:spacing w:after="0" w:line="259" w:lineRule="auto"/>
              <w:ind w:left="83"/>
            </w:pPr>
            <w:r>
              <w:rPr>
                <w:sz w:val="18"/>
              </w:rPr>
              <w:t>Hjemstedskommune:</w:t>
            </w:r>
          </w:p>
        </w:tc>
      </w:tr>
      <w:tr w:rsidR="00746728" w14:paraId="548258BF" w14:textId="77777777" w:rsidTr="00B62486">
        <w:trPr>
          <w:trHeight w:val="689"/>
          <w:jc w:val="center"/>
        </w:trPr>
        <w:tc>
          <w:tcPr>
            <w:tcW w:w="459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DE5ED96" w14:textId="77777777" w:rsidR="00746728" w:rsidRDefault="00746728" w:rsidP="00E87932">
            <w:pPr>
              <w:spacing w:after="0" w:line="259" w:lineRule="auto"/>
              <w:ind w:left="51"/>
            </w:pPr>
            <w:r>
              <w:rPr>
                <w:sz w:val="18"/>
              </w:rPr>
              <w:t>Bedriftens/opplæringskontorets navn:</w:t>
            </w:r>
          </w:p>
        </w:tc>
        <w:tc>
          <w:tcPr>
            <w:tcW w:w="2262" w:type="dxa"/>
            <w:tcBorders>
              <w:top w:val="single" w:sz="2" w:space="0" w:color="000000" w:themeColor="text1"/>
              <w:left w:val="single" w:sz="2" w:space="0" w:color="000000" w:themeColor="text1"/>
              <w:bottom w:val="single" w:sz="2" w:space="0" w:color="000000" w:themeColor="text1"/>
              <w:right w:val="nil"/>
            </w:tcBorders>
          </w:tcPr>
          <w:p w14:paraId="58D8811C" w14:textId="77777777" w:rsidR="00746728" w:rsidRDefault="00746728" w:rsidP="00E87932">
            <w:pPr>
              <w:spacing w:after="0" w:line="259" w:lineRule="auto"/>
              <w:ind w:left="14"/>
            </w:pPr>
            <w:proofErr w:type="spellStart"/>
            <w:r>
              <w:rPr>
                <w:sz w:val="18"/>
              </w:rPr>
              <w:t>Organisasjonsnr</w:t>
            </w:r>
            <w:proofErr w:type="spellEnd"/>
            <w:r>
              <w:rPr>
                <w:sz w:val="18"/>
              </w:rPr>
              <w:t>.:</w:t>
            </w:r>
          </w:p>
        </w:tc>
        <w:tc>
          <w:tcPr>
            <w:tcW w:w="2304" w:type="dxa"/>
            <w:tcBorders>
              <w:top w:val="single" w:sz="2" w:space="0" w:color="000000" w:themeColor="text1"/>
              <w:left w:val="nil"/>
              <w:bottom w:val="single" w:sz="2" w:space="0" w:color="000000" w:themeColor="text1"/>
              <w:right w:val="single" w:sz="2" w:space="0" w:color="000000" w:themeColor="text1"/>
            </w:tcBorders>
          </w:tcPr>
          <w:p w14:paraId="04DE056A" w14:textId="77777777" w:rsidR="00746728" w:rsidRDefault="00746728" w:rsidP="00E87932">
            <w:pPr>
              <w:spacing w:after="160" w:line="259" w:lineRule="auto"/>
            </w:pPr>
          </w:p>
        </w:tc>
      </w:tr>
      <w:tr w:rsidR="00746728" w14:paraId="2859EE53" w14:textId="77777777" w:rsidTr="00B62486">
        <w:trPr>
          <w:trHeight w:val="686"/>
          <w:jc w:val="center"/>
        </w:trPr>
        <w:tc>
          <w:tcPr>
            <w:tcW w:w="459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7937BCB" w14:textId="77777777" w:rsidR="00746728" w:rsidRDefault="00746728" w:rsidP="00E87932">
            <w:pPr>
              <w:spacing w:after="0" w:line="259" w:lineRule="auto"/>
              <w:ind w:left="58"/>
            </w:pPr>
            <w:r>
              <w:rPr>
                <w:sz w:val="18"/>
              </w:rPr>
              <w:t>Postadresse:</w:t>
            </w:r>
          </w:p>
        </w:tc>
        <w:tc>
          <w:tcPr>
            <w:tcW w:w="2262" w:type="dxa"/>
            <w:tcBorders>
              <w:top w:val="single" w:sz="2" w:space="0" w:color="000000" w:themeColor="text1"/>
              <w:left w:val="single" w:sz="2" w:space="0" w:color="000000" w:themeColor="text1"/>
              <w:bottom w:val="single" w:sz="2" w:space="0" w:color="000000" w:themeColor="text1"/>
              <w:right w:val="nil"/>
            </w:tcBorders>
          </w:tcPr>
          <w:p w14:paraId="6000DD81" w14:textId="76C9DBFC" w:rsidR="00746728" w:rsidRDefault="00746728" w:rsidP="00E87932">
            <w:pPr>
              <w:spacing w:after="0" w:line="259" w:lineRule="auto"/>
              <w:ind w:left="14"/>
            </w:pPr>
            <w:proofErr w:type="spellStart"/>
            <w:r>
              <w:rPr>
                <w:sz w:val="18"/>
              </w:rPr>
              <w:t>Postnr</w:t>
            </w:r>
            <w:proofErr w:type="spellEnd"/>
            <w:r w:rsidR="00FD71BD">
              <w:rPr>
                <w:sz w:val="18"/>
              </w:rPr>
              <w:t xml:space="preserve">. og </w:t>
            </w:r>
            <w:r>
              <w:rPr>
                <w:sz w:val="18"/>
              </w:rPr>
              <w:t>sted:</w:t>
            </w:r>
          </w:p>
        </w:tc>
        <w:tc>
          <w:tcPr>
            <w:tcW w:w="2304" w:type="dxa"/>
            <w:tcBorders>
              <w:top w:val="single" w:sz="2" w:space="0" w:color="000000" w:themeColor="text1"/>
              <w:left w:val="nil"/>
              <w:bottom w:val="single" w:sz="2" w:space="0" w:color="000000" w:themeColor="text1"/>
              <w:right w:val="single" w:sz="2" w:space="0" w:color="000000" w:themeColor="text1"/>
            </w:tcBorders>
          </w:tcPr>
          <w:p w14:paraId="1C3E9800" w14:textId="77777777" w:rsidR="00746728" w:rsidRDefault="00746728" w:rsidP="00E87932">
            <w:pPr>
              <w:spacing w:after="160" w:line="259" w:lineRule="auto"/>
            </w:pPr>
          </w:p>
        </w:tc>
      </w:tr>
      <w:tr w:rsidR="00746728" w14:paraId="579B9B52" w14:textId="77777777" w:rsidTr="00B62486">
        <w:trPr>
          <w:trHeight w:val="675"/>
          <w:jc w:val="center"/>
        </w:trPr>
        <w:tc>
          <w:tcPr>
            <w:tcW w:w="459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D18B415" w14:textId="77777777" w:rsidR="00746728" w:rsidRDefault="00746728" w:rsidP="00E87932">
            <w:pPr>
              <w:spacing w:after="0" w:line="259" w:lineRule="auto"/>
              <w:ind w:left="58"/>
            </w:pPr>
            <w:r>
              <w:rPr>
                <w:sz w:val="18"/>
              </w:rPr>
              <w:t>Kontoradresse:</w:t>
            </w:r>
          </w:p>
        </w:tc>
        <w:tc>
          <w:tcPr>
            <w:tcW w:w="2262" w:type="dxa"/>
            <w:tcBorders>
              <w:top w:val="single" w:sz="2" w:space="0" w:color="000000" w:themeColor="text1"/>
              <w:left w:val="single" w:sz="2" w:space="0" w:color="000000" w:themeColor="text1"/>
              <w:bottom w:val="single" w:sz="2" w:space="0" w:color="000000" w:themeColor="text1"/>
              <w:right w:val="nil"/>
            </w:tcBorders>
          </w:tcPr>
          <w:p w14:paraId="57C13982" w14:textId="39095273" w:rsidR="00746728" w:rsidRDefault="00746728" w:rsidP="00E87932">
            <w:pPr>
              <w:spacing w:after="0" w:line="259" w:lineRule="auto"/>
              <w:ind w:left="7"/>
            </w:pPr>
            <w:proofErr w:type="spellStart"/>
            <w:r>
              <w:rPr>
                <w:sz w:val="18"/>
              </w:rPr>
              <w:t>Postnr</w:t>
            </w:r>
            <w:proofErr w:type="spellEnd"/>
            <w:r w:rsidR="00FD71BD">
              <w:rPr>
                <w:sz w:val="18"/>
              </w:rPr>
              <w:t xml:space="preserve">. og </w:t>
            </w:r>
            <w:r>
              <w:rPr>
                <w:sz w:val="18"/>
              </w:rPr>
              <w:t>sted:</w:t>
            </w:r>
          </w:p>
        </w:tc>
        <w:tc>
          <w:tcPr>
            <w:tcW w:w="2304" w:type="dxa"/>
            <w:tcBorders>
              <w:top w:val="single" w:sz="2" w:space="0" w:color="000000" w:themeColor="text1"/>
              <w:left w:val="nil"/>
              <w:bottom w:val="single" w:sz="2" w:space="0" w:color="000000" w:themeColor="text1"/>
              <w:right w:val="single" w:sz="2" w:space="0" w:color="000000" w:themeColor="text1"/>
            </w:tcBorders>
          </w:tcPr>
          <w:p w14:paraId="2AC80CB1" w14:textId="77777777" w:rsidR="00746728" w:rsidRDefault="00746728" w:rsidP="00E87932">
            <w:pPr>
              <w:spacing w:after="160" w:line="259" w:lineRule="auto"/>
            </w:pPr>
          </w:p>
        </w:tc>
      </w:tr>
      <w:tr w:rsidR="00746728" w14:paraId="7C3AD90D" w14:textId="77777777" w:rsidTr="00B62486">
        <w:trPr>
          <w:trHeight w:val="690"/>
          <w:jc w:val="center"/>
        </w:trPr>
        <w:tc>
          <w:tcPr>
            <w:tcW w:w="232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7A27B66" w14:textId="77777777" w:rsidR="00746728" w:rsidRDefault="00746728" w:rsidP="00E87932">
            <w:pPr>
              <w:spacing w:after="0" w:line="259" w:lineRule="auto"/>
              <w:ind w:left="58"/>
            </w:pPr>
            <w:r>
              <w:rPr>
                <w:sz w:val="18"/>
              </w:rPr>
              <w:t>E-postadresse:</w:t>
            </w:r>
          </w:p>
        </w:tc>
        <w:tc>
          <w:tcPr>
            <w:tcW w:w="227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F64AD07" w14:textId="298ACF90" w:rsidR="00746728" w:rsidRDefault="00746728" w:rsidP="00E87932">
            <w:pPr>
              <w:spacing w:after="0" w:line="259" w:lineRule="auto"/>
              <w:ind w:left="16"/>
            </w:pPr>
            <w:r>
              <w:rPr>
                <w:sz w:val="18"/>
              </w:rPr>
              <w:t>Inte</w:t>
            </w:r>
            <w:r w:rsidR="00FD71BD">
              <w:rPr>
                <w:sz w:val="18"/>
              </w:rPr>
              <w:t>rn</w:t>
            </w:r>
            <w:r>
              <w:rPr>
                <w:sz w:val="18"/>
              </w:rPr>
              <w:t>ettadresse:</w:t>
            </w:r>
          </w:p>
        </w:tc>
        <w:tc>
          <w:tcPr>
            <w:tcW w:w="226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44ECF7E" w14:textId="77777777" w:rsidR="00746728" w:rsidRDefault="00746728" w:rsidP="00E87932">
            <w:pPr>
              <w:spacing w:after="0" w:line="259" w:lineRule="auto"/>
            </w:pPr>
            <w:r>
              <w:rPr>
                <w:sz w:val="18"/>
              </w:rPr>
              <w:t>Telefon:</w:t>
            </w:r>
          </w:p>
        </w:tc>
        <w:tc>
          <w:tcPr>
            <w:tcW w:w="230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E7AE89E" w14:textId="77777777" w:rsidR="00746728" w:rsidRDefault="00746728" w:rsidP="00E87932">
            <w:pPr>
              <w:spacing w:after="0" w:line="259" w:lineRule="auto"/>
              <w:ind w:left="1"/>
            </w:pPr>
            <w:r>
              <w:rPr>
                <w:sz w:val="18"/>
              </w:rPr>
              <w:t>Telefaks:</w:t>
            </w:r>
          </w:p>
        </w:tc>
      </w:tr>
      <w:tr w:rsidR="001F74A3" w14:paraId="03D949DB" w14:textId="77777777" w:rsidTr="00B62486">
        <w:trPr>
          <w:trHeight w:val="690"/>
          <w:jc w:val="center"/>
        </w:trPr>
        <w:tc>
          <w:tcPr>
            <w:tcW w:w="459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36DFD08" w14:textId="151BAE23" w:rsidR="001F74A3" w:rsidRDefault="002D25DF" w:rsidP="00E87932">
            <w:pPr>
              <w:spacing w:after="0" w:line="259" w:lineRule="auto"/>
              <w:ind w:left="16"/>
              <w:rPr>
                <w:sz w:val="18"/>
              </w:rPr>
            </w:pPr>
            <w:r>
              <w:rPr>
                <w:sz w:val="18"/>
              </w:rPr>
              <w:t>Praksisbrevfag:</w:t>
            </w:r>
          </w:p>
        </w:tc>
        <w:tc>
          <w:tcPr>
            <w:tcW w:w="4566"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BDA6172" w14:textId="1E05052A" w:rsidR="001F74A3" w:rsidRDefault="002D25DF" w:rsidP="00E87932">
            <w:pPr>
              <w:spacing w:after="0" w:line="259" w:lineRule="auto"/>
              <w:ind w:left="1"/>
              <w:rPr>
                <w:sz w:val="18"/>
              </w:rPr>
            </w:pPr>
            <w:r>
              <w:rPr>
                <w:sz w:val="18"/>
              </w:rPr>
              <w:t>Startdato:</w:t>
            </w:r>
          </w:p>
        </w:tc>
      </w:tr>
      <w:tr w:rsidR="002D25DF" w14:paraId="2FEB002A" w14:textId="77777777" w:rsidTr="00B62486">
        <w:trPr>
          <w:trHeight w:val="690"/>
          <w:jc w:val="center"/>
        </w:trPr>
        <w:tc>
          <w:tcPr>
            <w:tcW w:w="459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C3EA424" w14:textId="2EABEB54" w:rsidR="002D25DF" w:rsidRDefault="002D25DF" w:rsidP="002D25DF">
            <w:pPr>
              <w:spacing w:after="0" w:line="259" w:lineRule="auto"/>
              <w:ind w:left="16"/>
              <w:rPr>
                <w:sz w:val="18"/>
              </w:rPr>
            </w:pPr>
            <w:r>
              <w:rPr>
                <w:sz w:val="18"/>
              </w:rPr>
              <w:t>Medlemsbedrift:</w:t>
            </w:r>
          </w:p>
        </w:tc>
        <w:tc>
          <w:tcPr>
            <w:tcW w:w="4566"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A2BDDDB" w14:textId="09BBE3BC" w:rsidR="002D25DF" w:rsidRDefault="002D25DF" w:rsidP="002D25DF">
            <w:pPr>
              <w:spacing w:after="0" w:line="259" w:lineRule="auto"/>
              <w:ind w:left="1"/>
              <w:rPr>
                <w:sz w:val="18"/>
              </w:rPr>
            </w:pPr>
            <w:r>
              <w:rPr>
                <w:sz w:val="18"/>
              </w:rPr>
              <w:t>Organisasjonsnummer medlemsbedrift:</w:t>
            </w:r>
          </w:p>
        </w:tc>
      </w:tr>
      <w:tr w:rsidR="002D25DF" w14:paraId="2F6627BF" w14:textId="77777777" w:rsidTr="00B62486">
        <w:trPr>
          <w:trHeight w:val="690"/>
          <w:jc w:val="center"/>
        </w:trPr>
        <w:tc>
          <w:tcPr>
            <w:tcW w:w="459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292E16E" w14:textId="7787D956" w:rsidR="002D25DF" w:rsidRDefault="002D25DF" w:rsidP="002D25DF">
            <w:pPr>
              <w:spacing w:after="0" w:line="259" w:lineRule="auto"/>
              <w:ind w:left="16"/>
              <w:rPr>
                <w:sz w:val="18"/>
              </w:rPr>
            </w:pPr>
            <w:r>
              <w:rPr>
                <w:sz w:val="20"/>
              </w:rPr>
              <w:t>Faglig leder:</w:t>
            </w:r>
          </w:p>
        </w:tc>
        <w:tc>
          <w:tcPr>
            <w:tcW w:w="4566"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7DEF4E8" w14:textId="65DFC552" w:rsidR="002D25DF" w:rsidRDefault="002D25DF" w:rsidP="002D25DF">
            <w:pPr>
              <w:spacing w:after="0" w:line="259" w:lineRule="auto"/>
              <w:ind w:left="1"/>
              <w:rPr>
                <w:sz w:val="18"/>
              </w:rPr>
            </w:pPr>
            <w:r>
              <w:rPr>
                <w:sz w:val="20"/>
              </w:rPr>
              <w:t xml:space="preserve">Fødsels- og </w:t>
            </w:r>
            <w:proofErr w:type="spellStart"/>
            <w:r>
              <w:rPr>
                <w:sz w:val="20"/>
              </w:rPr>
              <w:t>personnr</w:t>
            </w:r>
            <w:proofErr w:type="spellEnd"/>
            <w:r>
              <w:rPr>
                <w:sz w:val="20"/>
              </w:rPr>
              <w:t>.:</w:t>
            </w:r>
          </w:p>
        </w:tc>
      </w:tr>
      <w:tr w:rsidR="002D25DF" w14:paraId="09525A88" w14:textId="77777777" w:rsidTr="00B62486">
        <w:trPr>
          <w:trHeight w:val="690"/>
          <w:jc w:val="center"/>
        </w:trPr>
        <w:tc>
          <w:tcPr>
            <w:tcW w:w="459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17376E9" w14:textId="14F0E9B7" w:rsidR="002D25DF" w:rsidRDefault="002D25DF" w:rsidP="002D25DF">
            <w:pPr>
              <w:spacing w:after="0" w:line="259" w:lineRule="auto"/>
              <w:ind w:left="16"/>
              <w:rPr>
                <w:sz w:val="18"/>
              </w:rPr>
            </w:pPr>
            <w:r>
              <w:rPr>
                <w:sz w:val="18"/>
              </w:rPr>
              <w:t>Ansvarlig leder:</w:t>
            </w:r>
          </w:p>
        </w:tc>
        <w:tc>
          <w:tcPr>
            <w:tcW w:w="4566"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5A580FE" w14:textId="71E7561E" w:rsidR="002D25DF" w:rsidRDefault="002D25DF" w:rsidP="002D25DF">
            <w:pPr>
              <w:spacing w:after="0" w:line="259" w:lineRule="auto"/>
              <w:ind w:left="1"/>
              <w:rPr>
                <w:sz w:val="18"/>
              </w:rPr>
            </w:pPr>
            <w:r>
              <w:rPr>
                <w:sz w:val="20"/>
              </w:rPr>
              <w:t xml:space="preserve">Fødsels- og </w:t>
            </w:r>
            <w:proofErr w:type="spellStart"/>
            <w:r>
              <w:rPr>
                <w:sz w:val="20"/>
              </w:rPr>
              <w:t>personnr</w:t>
            </w:r>
            <w:proofErr w:type="spellEnd"/>
            <w:r>
              <w:rPr>
                <w:sz w:val="20"/>
              </w:rPr>
              <w:t>.:</w:t>
            </w:r>
          </w:p>
        </w:tc>
      </w:tr>
    </w:tbl>
    <w:p w14:paraId="78A5B809" w14:textId="77777777" w:rsidR="00746728" w:rsidRDefault="00746728" w:rsidP="00746728">
      <w:pPr>
        <w:spacing w:after="1728" w:line="259" w:lineRule="auto"/>
      </w:pPr>
    </w:p>
    <w:p w14:paraId="20D5488D" w14:textId="77777777" w:rsidR="00F90318" w:rsidRDefault="00F90318" w:rsidP="00F90318">
      <w:pPr>
        <w:tabs>
          <w:tab w:val="center" w:pos="1464"/>
          <w:tab w:val="center" w:pos="3065"/>
          <w:tab w:val="center" w:pos="6435"/>
          <w:tab w:val="center" w:pos="8342"/>
        </w:tabs>
        <w:spacing w:after="1864" w:line="265" w:lineRule="auto"/>
        <w:rPr>
          <w:sz w:val="18"/>
        </w:rPr>
      </w:pPr>
    </w:p>
    <w:p w14:paraId="76893704" w14:textId="77777777" w:rsidR="00F90318" w:rsidRDefault="00F90318" w:rsidP="00F90318">
      <w:pPr>
        <w:tabs>
          <w:tab w:val="center" w:pos="1464"/>
          <w:tab w:val="center" w:pos="3065"/>
          <w:tab w:val="center" w:pos="6435"/>
          <w:tab w:val="center" w:pos="8342"/>
        </w:tabs>
        <w:spacing w:after="1864" w:line="265" w:lineRule="auto"/>
        <w:rPr>
          <w:sz w:val="18"/>
        </w:rPr>
      </w:pPr>
    </w:p>
    <w:p w14:paraId="23A459F6" w14:textId="77777777" w:rsidR="00F90318" w:rsidRDefault="00F90318" w:rsidP="00F90318">
      <w:pPr>
        <w:tabs>
          <w:tab w:val="center" w:pos="1464"/>
          <w:tab w:val="center" w:pos="3065"/>
          <w:tab w:val="center" w:pos="6435"/>
          <w:tab w:val="center" w:pos="8342"/>
        </w:tabs>
        <w:spacing w:after="1864" w:line="265" w:lineRule="auto"/>
        <w:rPr>
          <w:sz w:val="18"/>
        </w:rPr>
      </w:pPr>
    </w:p>
    <w:p w14:paraId="470D5532" w14:textId="2C78716E" w:rsidR="001209FC" w:rsidRPr="00FD71BD" w:rsidRDefault="001209FC" w:rsidP="00F90318">
      <w:pPr>
        <w:tabs>
          <w:tab w:val="center" w:pos="1464"/>
          <w:tab w:val="center" w:pos="3065"/>
          <w:tab w:val="center" w:pos="6435"/>
          <w:tab w:val="center" w:pos="8342"/>
        </w:tabs>
        <w:spacing w:after="1864" w:line="265" w:lineRule="auto"/>
        <w:ind w:left="426"/>
      </w:pPr>
      <w:r w:rsidRPr="00FD71BD">
        <w:t xml:space="preserve">Vi gjør oppmerksom på at opplysninger om fødsels- og </w:t>
      </w:r>
      <w:proofErr w:type="spellStart"/>
      <w:r w:rsidRPr="00FD71BD">
        <w:t>personnr</w:t>
      </w:r>
      <w:proofErr w:type="spellEnd"/>
      <w:r w:rsidRPr="00FD71BD">
        <w:t>. må oppgis for å kunne knytte rett person til praksisbrevkontrakten.</w:t>
      </w:r>
    </w:p>
    <w:p w14:paraId="7850A6C1" w14:textId="1D22E2E1" w:rsidR="00746728" w:rsidRPr="00FD71BD" w:rsidRDefault="00746728" w:rsidP="00184EC6">
      <w:pPr>
        <w:tabs>
          <w:tab w:val="center" w:pos="1464"/>
          <w:tab w:val="center" w:pos="3065"/>
          <w:tab w:val="center" w:pos="5954"/>
          <w:tab w:val="center" w:pos="8342"/>
        </w:tabs>
        <w:spacing w:after="1864" w:line="265" w:lineRule="auto"/>
        <w:ind w:left="567" w:hanging="141"/>
      </w:pPr>
      <w:r w:rsidRPr="00FD71BD">
        <w:t>Dato</w:t>
      </w:r>
      <w:r w:rsidR="00184EC6">
        <w:t xml:space="preserve"> og sted</w:t>
      </w:r>
      <w:r w:rsidR="00184EC6">
        <w:tab/>
      </w:r>
      <w:r w:rsidR="00681941" w:rsidRPr="00FD71BD">
        <w:t>B</w:t>
      </w:r>
      <w:r w:rsidRPr="00FD71BD">
        <w:t>edriften</w:t>
      </w:r>
      <w:r w:rsidR="00681941" w:rsidRPr="00FD71BD">
        <w:t>s underskrift</w:t>
      </w:r>
      <w:r w:rsidR="00184EC6">
        <w:tab/>
      </w:r>
      <w:r w:rsidRPr="00FD71BD">
        <w:t>Dato</w:t>
      </w:r>
      <w:r w:rsidR="00184EC6">
        <w:t xml:space="preserve"> og </w:t>
      </w:r>
      <w:proofErr w:type="gramStart"/>
      <w:r w:rsidR="00184EC6">
        <w:t xml:space="preserve">sted  </w:t>
      </w:r>
      <w:r w:rsidRPr="00FD71BD">
        <w:tab/>
      </w:r>
      <w:proofErr w:type="gramEnd"/>
      <w:r w:rsidRPr="00FD71BD">
        <w:t>Praksiskandidatens underskrift</w:t>
      </w:r>
    </w:p>
    <w:p w14:paraId="491A28E5" w14:textId="39AB75B1" w:rsidR="001209FC" w:rsidRDefault="001209FC" w:rsidP="00746728">
      <w:pPr>
        <w:sectPr w:rsidR="001209FC">
          <w:pgSz w:w="12000" w:h="17643"/>
          <w:pgMar w:top="1440" w:right="1454" w:bottom="1440" w:left="418" w:header="708" w:footer="708" w:gutter="0"/>
          <w:cols w:space="708"/>
        </w:sectPr>
      </w:pPr>
    </w:p>
    <w:p w14:paraId="17CD7A62" w14:textId="177243EE" w:rsidR="006F1787" w:rsidRPr="00F90318" w:rsidRDefault="00681941" w:rsidP="006F1787">
      <w:pPr>
        <w:spacing w:after="143" w:line="259" w:lineRule="auto"/>
        <w:ind w:right="176"/>
        <w:rPr>
          <w:rFonts w:asciiTheme="minorHAnsi" w:hAnsiTheme="minorHAnsi" w:cstheme="minorHAnsi"/>
          <w:b/>
          <w:bCs/>
          <w:sz w:val="24"/>
          <w:szCs w:val="24"/>
        </w:rPr>
      </w:pPr>
      <w:r w:rsidRPr="00F90318">
        <w:rPr>
          <w:rFonts w:asciiTheme="minorHAnsi" w:hAnsiTheme="minorHAnsi" w:cstheme="minorHAnsi"/>
          <w:b/>
          <w:bCs/>
          <w:sz w:val="24"/>
          <w:szCs w:val="24"/>
        </w:rPr>
        <w:lastRenderedPageBreak/>
        <w:t>TIL PRAKSISBREVKANDIDATEN</w:t>
      </w:r>
    </w:p>
    <w:p w14:paraId="516741D8" w14:textId="77777777" w:rsidR="006F1787" w:rsidRPr="00F90318" w:rsidRDefault="006F1787" w:rsidP="006F1787">
      <w:pPr>
        <w:spacing w:after="143" w:line="259" w:lineRule="auto"/>
        <w:ind w:right="176"/>
        <w:rPr>
          <w:rFonts w:asciiTheme="minorHAnsi" w:hAnsiTheme="minorHAnsi" w:cstheme="minorHAnsi"/>
          <w:b/>
          <w:bCs/>
          <w:sz w:val="24"/>
          <w:szCs w:val="24"/>
        </w:rPr>
      </w:pPr>
    </w:p>
    <w:p w14:paraId="062DF69E" w14:textId="77777777" w:rsidR="0075398B" w:rsidRPr="00F90318" w:rsidRDefault="0075398B" w:rsidP="00112F77">
      <w:pPr>
        <w:spacing w:after="0" w:line="259" w:lineRule="auto"/>
        <w:ind w:right="176"/>
        <w:rPr>
          <w:rFonts w:asciiTheme="minorHAnsi" w:hAnsiTheme="minorHAnsi" w:cstheme="minorHAnsi"/>
          <w:b/>
          <w:bCs/>
          <w:sz w:val="24"/>
          <w:szCs w:val="24"/>
        </w:rPr>
      </w:pPr>
      <w:r w:rsidRPr="00F90318">
        <w:rPr>
          <w:rFonts w:asciiTheme="minorHAnsi" w:hAnsiTheme="minorHAnsi" w:cstheme="minorHAnsi"/>
          <w:b/>
          <w:bCs/>
          <w:sz w:val="24"/>
          <w:szCs w:val="24"/>
        </w:rPr>
        <w:t>En kontrakt betyr en bindene avtale mellom deg og bedriften.</w:t>
      </w:r>
    </w:p>
    <w:p w14:paraId="30701B1A" w14:textId="77777777" w:rsidR="00112F77" w:rsidRPr="00F90318" w:rsidRDefault="00112F77" w:rsidP="00112F77">
      <w:pPr>
        <w:spacing w:after="0"/>
        <w:ind w:right="84"/>
        <w:rPr>
          <w:rFonts w:asciiTheme="minorHAnsi" w:hAnsiTheme="minorHAnsi" w:cstheme="minorHAnsi"/>
          <w:sz w:val="24"/>
          <w:szCs w:val="24"/>
        </w:rPr>
      </w:pPr>
    </w:p>
    <w:p w14:paraId="4E0F5581" w14:textId="511BBD63" w:rsidR="009C09AD" w:rsidRPr="00F90318" w:rsidRDefault="007D3C0D" w:rsidP="00112F77">
      <w:pPr>
        <w:spacing w:after="0" w:line="259" w:lineRule="auto"/>
        <w:ind w:right="176"/>
        <w:rPr>
          <w:rFonts w:asciiTheme="minorHAnsi" w:hAnsiTheme="minorHAnsi" w:cstheme="minorHAnsi"/>
          <w:sz w:val="24"/>
          <w:szCs w:val="24"/>
        </w:rPr>
      </w:pPr>
      <w:r w:rsidRPr="00642E0F">
        <w:rPr>
          <w:rFonts w:asciiTheme="minorHAnsi" w:hAnsiTheme="minorHAnsi" w:cstheme="minorHAnsi"/>
          <w:sz w:val="24"/>
          <w:szCs w:val="24"/>
        </w:rPr>
        <w:t xml:space="preserve">I denne ordningen vil du være </w:t>
      </w:r>
      <w:r w:rsidR="00746728" w:rsidRPr="00642E0F">
        <w:rPr>
          <w:rFonts w:asciiTheme="minorHAnsi" w:hAnsiTheme="minorHAnsi" w:cstheme="minorHAnsi"/>
          <w:sz w:val="24"/>
          <w:szCs w:val="24"/>
        </w:rPr>
        <w:t>både praksisbrevkandidat og skoleelev</w:t>
      </w:r>
      <w:r w:rsidR="00642E0F" w:rsidRPr="00642E0F">
        <w:rPr>
          <w:rFonts w:asciiTheme="minorHAnsi" w:hAnsiTheme="minorHAnsi" w:cstheme="minorHAnsi"/>
          <w:sz w:val="24"/>
          <w:szCs w:val="24"/>
        </w:rPr>
        <w:t>,</w:t>
      </w:r>
      <w:r w:rsidRPr="00642E0F">
        <w:rPr>
          <w:rFonts w:asciiTheme="minorHAnsi" w:hAnsiTheme="minorHAnsi" w:cstheme="minorHAnsi"/>
          <w:sz w:val="24"/>
          <w:szCs w:val="24"/>
        </w:rPr>
        <w:t xml:space="preserve"> og du bruker av opplæringsretten din.</w:t>
      </w:r>
      <w:r w:rsidR="006F1787" w:rsidRPr="00642E0F">
        <w:rPr>
          <w:rFonts w:asciiTheme="minorHAnsi" w:hAnsiTheme="minorHAnsi" w:cstheme="minorHAnsi"/>
          <w:sz w:val="24"/>
          <w:szCs w:val="24"/>
        </w:rPr>
        <w:t xml:space="preserve"> </w:t>
      </w:r>
      <w:r w:rsidR="00746728" w:rsidRPr="00F90318">
        <w:rPr>
          <w:rFonts w:asciiTheme="minorHAnsi" w:hAnsiTheme="minorHAnsi" w:cstheme="minorHAnsi"/>
          <w:sz w:val="24"/>
          <w:szCs w:val="24"/>
        </w:rPr>
        <w:t xml:space="preserve">Den tiden </w:t>
      </w:r>
      <w:r w:rsidR="006F1787" w:rsidRPr="00F90318">
        <w:rPr>
          <w:rFonts w:asciiTheme="minorHAnsi" w:hAnsiTheme="minorHAnsi" w:cstheme="minorHAnsi"/>
          <w:sz w:val="24"/>
          <w:szCs w:val="24"/>
        </w:rPr>
        <w:t>du</w:t>
      </w:r>
      <w:r w:rsidR="00746728" w:rsidRPr="00F90318">
        <w:rPr>
          <w:rFonts w:asciiTheme="minorHAnsi" w:hAnsiTheme="minorHAnsi" w:cstheme="minorHAnsi"/>
          <w:sz w:val="24"/>
          <w:szCs w:val="24"/>
        </w:rPr>
        <w:t xml:space="preserve"> har opplæring i bedrift</w:t>
      </w:r>
      <w:r w:rsidR="00F44039">
        <w:rPr>
          <w:rFonts w:asciiTheme="minorHAnsi" w:hAnsiTheme="minorHAnsi" w:cstheme="minorHAnsi"/>
          <w:sz w:val="24"/>
          <w:szCs w:val="24"/>
        </w:rPr>
        <w:t xml:space="preserve"> er du </w:t>
      </w:r>
      <w:r w:rsidR="00746728" w:rsidRPr="00F90318">
        <w:rPr>
          <w:rFonts w:asciiTheme="minorHAnsi" w:hAnsiTheme="minorHAnsi" w:cstheme="minorHAnsi"/>
          <w:sz w:val="24"/>
          <w:szCs w:val="24"/>
        </w:rPr>
        <w:t>praksisbrevkandidat</w:t>
      </w:r>
      <w:r w:rsidR="006F1787" w:rsidRPr="00F90318">
        <w:rPr>
          <w:rFonts w:asciiTheme="minorHAnsi" w:hAnsiTheme="minorHAnsi" w:cstheme="minorHAnsi"/>
          <w:sz w:val="24"/>
          <w:szCs w:val="24"/>
        </w:rPr>
        <w:t>.</w:t>
      </w:r>
      <w:r w:rsidR="00021CB4" w:rsidRPr="00F90318">
        <w:rPr>
          <w:rFonts w:asciiTheme="minorHAnsi" w:hAnsiTheme="minorHAnsi" w:cstheme="minorHAnsi"/>
          <w:sz w:val="24"/>
          <w:szCs w:val="24"/>
        </w:rPr>
        <w:t xml:space="preserve"> Som praksisbrevkandidat vil du være ansatt i bedriften som arbeidstaker. </w:t>
      </w:r>
      <w:r w:rsidR="00795B67" w:rsidRPr="00642E0F">
        <w:rPr>
          <w:rFonts w:asciiTheme="minorHAnsi" w:hAnsiTheme="minorHAnsi" w:cstheme="minorHAnsi"/>
          <w:sz w:val="24"/>
          <w:szCs w:val="24"/>
        </w:rPr>
        <w:t>Når</w:t>
      </w:r>
      <w:r w:rsidR="006F1787" w:rsidRPr="00642E0F">
        <w:rPr>
          <w:rFonts w:asciiTheme="minorHAnsi" w:hAnsiTheme="minorHAnsi" w:cstheme="minorHAnsi"/>
          <w:sz w:val="24"/>
          <w:szCs w:val="24"/>
        </w:rPr>
        <w:t xml:space="preserve"> </w:t>
      </w:r>
      <w:r w:rsidR="006F1787" w:rsidRPr="00F90318">
        <w:rPr>
          <w:rFonts w:asciiTheme="minorHAnsi" w:hAnsiTheme="minorHAnsi" w:cstheme="minorHAnsi"/>
          <w:sz w:val="24"/>
          <w:szCs w:val="24"/>
        </w:rPr>
        <w:t xml:space="preserve">du </w:t>
      </w:r>
      <w:r w:rsidR="00746728" w:rsidRPr="00F90318">
        <w:rPr>
          <w:rFonts w:asciiTheme="minorHAnsi" w:hAnsiTheme="minorHAnsi" w:cstheme="minorHAnsi"/>
          <w:sz w:val="24"/>
          <w:szCs w:val="24"/>
        </w:rPr>
        <w:t>er på skolen og har opplæring i fellesfagene</w:t>
      </w:r>
      <w:r w:rsidR="00A025FF">
        <w:rPr>
          <w:rFonts w:asciiTheme="minorHAnsi" w:hAnsiTheme="minorHAnsi" w:cstheme="minorHAnsi"/>
          <w:sz w:val="24"/>
          <w:szCs w:val="24"/>
        </w:rPr>
        <w:t>,</w:t>
      </w:r>
      <w:r w:rsidR="0020710A" w:rsidRPr="00F90318">
        <w:rPr>
          <w:rFonts w:asciiTheme="minorHAnsi" w:hAnsiTheme="minorHAnsi" w:cstheme="minorHAnsi"/>
          <w:sz w:val="24"/>
          <w:szCs w:val="24"/>
        </w:rPr>
        <w:t xml:space="preserve"> </w:t>
      </w:r>
      <w:r w:rsidR="00F44039">
        <w:rPr>
          <w:rFonts w:asciiTheme="minorHAnsi" w:hAnsiTheme="minorHAnsi" w:cstheme="minorHAnsi"/>
          <w:sz w:val="24"/>
          <w:szCs w:val="24"/>
        </w:rPr>
        <w:t>er du elev</w:t>
      </w:r>
      <w:r w:rsidR="0020710A" w:rsidRPr="00F90318">
        <w:rPr>
          <w:rFonts w:asciiTheme="minorHAnsi" w:hAnsiTheme="minorHAnsi" w:cstheme="minorHAnsi"/>
          <w:sz w:val="24"/>
          <w:szCs w:val="24"/>
        </w:rPr>
        <w:t xml:space="preserve">. </w:t>
      </w:r>
      <w:r w:rsidR="00746728" w:rsidRPr="00F90318">
        <w:rPr>
          <w:rFonts w:asciiTheme="minorHAnsi" w:hAnsiTheme="minorHAnsi" w:cstheme="minorHAnsi"/>
          <w:sz w:val="24"/>
          <w:szCs w:val="24"/>
        </w:rPr>
        <w:t>Du kan søke stipend og lån i lånekassen</w:t>
      </w:r>
      <w:r w:rsidR="0020710A" w:rsidRPr="00F90318">
        <w:rPr>
          <w:rFonts w:asciiTheme="minorHAnsi" w:hAnsiTheme="minorHAnsi" w:cstheme="minorHAnsi"/>
          <w:sz w:val="24"/>
          <w:szCs w:val="24"/>
        </w:rPr>
        <w:t>.</w:t>
      </w:r>
    </w:p>
    <w:p w14:paraId="44587C0C" w14:textId="77777777" w:rsidR="0075398B" w:rsidRPr="00F90318" w:rsidRDefault="0075398B" w:rsidP="0075398B">
      <w:pPr>
        <w:spacing w:after="0" w:line="259" w:lineRule="auto"/>
        <w:ind w:right="176"/>
        <w:rPr>
          <w:rFonts w:asciiTheme="minorHAnsi" w:hAnsiTheme="minorHAnsi" w:cstheme="minorHAnsi"/>
          <w:sz w:val="24"/>
          <w:szCs w:val="24"/>
        </w:rPr>
      </w:pPr>
    </w:p>
    <w:p w14:paraId="207F75D9" w14:textId="7C93F3BB" w:rsidR="00746728" w:rsidRPr="00F90318" w:rsidRDefault="00746728" w:rsidP="0075398B">
      <w:pPr>
        <w:spacing w:after="0"/>
        <w:ind w:right="84"/>
        <w:rPr>
          <w:rFonts w:asciiTheme="minorHAnsi" w:hAnsiTheme="minorHAnsi" w:cstheme="minorHAnsi"/>
          <w:sz w:val="24"/>
          <w:szCs w:val="24"/>
        </w:rPr>
      </w:pPr>
      <w:r w:rsidRPr="00F90318">
        <w:rPr>
          <w:rFonts w:asciiTheme="minorHAnsi" w:hAnsiTheme="minorHAnsi" w:cstheme="minorHAnsi"/>
          <w:sz w:val="24"/>
          <w:szCs w:val="24"/>
        </w:rPr>
        <w:t>En skriftlig arbeidsavtale skal foreligge. Den opphører automatisk etter kontraktens utløp</w:t>
      </w:r>
      <w:r w:rsidR="009C09AD" w:rsidRPr="00F90318">
        <w:rPr>
          <w:rFonts w:asciiTheme="minorHAnsi" w:hAnsiTheme="minorHAnsi" w:cstheme="minorHAnsi"/>
          <w:sz w:val="24"/>
          <w:szCs w:val="24"/>
        </w:rPr>
        <w:t>.</w:t>
      </w:r>
      <w:r w:rsidR="0075398B" w:rsidRPr="00F90318">
        <w:rPr>
          <w:rFonts w:asciiTheme="minorHAnsi" w:hAnsiTheme="minorHAnsi" w:cstheme="minorHAnsi"/>
          <w:sz w:val="24"/>
          <w:szCs w:val="24"/>
        </w:rPr>
        <w:t xml:space="preserve"> Avtalen innebærer at:</w:t>
      </w:r>
    </w:p>
    <w:p w14:paraId="76E64C14" w14:textId="77777777" w:rsidR="0075398B" w:rsidRPr="00F90318" w:rsidRDefault="0075398B" w:rsidP="0075398B">
      <w:pPr>
        <w:spacing w:after="0"/>
        <w:ind w:right="84"/>
        <w:rPr>
          <w:rFonts w:asciiTheme="minorHAnsi" w:hAnsiTheme="minorHAnsi" w:cstheme="minorHAnsi"/>
          <w:sz w:val="24"/>
          <w:szCs w:val="24"/>
        </w:rPr>
      </w:pPr>
    </w:p>
    <w:p w14:paraId="1A2FD307" w14:textId="77777777" w:rsidR="00746728" w:rsidRPr="00F90318" w:rsidRDefault="00746728" w:rsidP="0075398B">
      <w:pPr>
        <w:pStyle w:val="Listeavsnitt"/>
        <w:numPr>
          <w:ilvl w:val="0"/>
          <w:numId w:val="31"/>
        </w:numPr>
        <w:suppressAutoHyphens w:val="0"/>
        <w:autoSpaceDN/>
        <w:spacing w:after="0" w:line="225" w:lineRule="auto"/>
        <w:ind w:right="84"/>
        <w:jc w:val="both"/>
        <w:textAlignment w:val="auto"/>
        <w:rPr>
          <w:rFonts w:asciiTheme="minorHAnsi" w:hAnsiTheme="minorHAnsi" w:cstheme="minorHAnsi"/>
          <w:sz w:val="24"/>
          <w:szCs w:val="24"/>
        </w:rPr>
      </w:pPr>
      <w:r w:rsidRPr="00F90318">
        <w:rPr>
          <w:rFonts w:asciiTheme="minorHAnsi" w:hAnsiTheme="minorHAnsi" w:cstheme="minorHAnsi"/>
          <w:sz w:val="24"/>
          <w:szCs w:val="24"/>
        </w:rPr>
        <w:t>Du plikter deg til å sette deg inn i bedriftens HMS prosedyrer.</w:t>
      </w:r>
    </w:p>
    <w:p w14:paraId="37BF7628" w14:textId="77777777" w:rsidR="00746728" w:rsidRPr="00F90318" w:rsidRDefault="00746728" w:rsidP="0075398B">
      <w:pPr>
        <w:pStyle w:val="Listeavsnitt"/>
        <w:numPr>
          <w:ilvl w:val="0"/>
          <w:numId w:val="31"/>
        </w:numPr>
        <w:suppressAutoHyphens w:val="0"/>
        <w:autoSpaceDN/>
        <w:spacing w:after="0" w:line="225" w:lineRule="auto"/>
        <w:ind w:right="84"/>
        <w:jc w:val="both"/>
        <w:textAlignment w:val="auto"/>
        <w:rPr>
          <w:rFonts w:asciiTheme="minorHAnsi" w:hAnsiTheme="minorHAnsi" w:cstheme="minorHAnsi"/>
          <w:sz w:val="24"/>
          <w:szCs w:val="24"/>
        </w:rPr>
      </w:pPr>
      <w:r w:rsidRPr="00F90318">
        <w:rPr>
          <w:rFonts w:asciiTheme="minorHAnsi" w:hAnsiTheme="minorHAnsi" w:cstheme="minorHAnsi"/>
          <w:sz w:val="24"/>
          <w:szCs w:val="24"/>
        </w:rPr>
        <w:t>Du stiller til avtalt tid på jobb og overholder arbeidstid og pausetider.</w:t>
      </w:r>
    </w:p>
    <w:p w14:paraId="4724A25D" w14:textId="3B1DE4B4" w:rsidR="00746728" w:rsidRPr="00F90318" w:rsidRDefault="00746728" w:rsidP="0075398B">
      <w:pPr>
        <w:pStyle w:val="Listeavsnitt"/>
        <w:numPr>
          <w:ilvl w:val="0"/>
          <w:numId w:val="31"/>
        </w:numPr>
        <w:suppressAutoHyphens w:val="0"/>
        <w:autoSpaceDN/>
        <w:spacing w:after="0" w:line="225" w:lineRule="auto"/>
        <w:ind w:right="84"/>
        <w:jc w:val="both"/>
        <w:textAlignment w:val="auto"/>
        <w:rPr>
          <w:rFonts w:asciiTheme="minorHAnsi" w:hAnsiTheme="minorHAnsi" w:cstheme="minorHAnsi"/>
          <w:sz w:val="24"/>
          <w:szCs w:val="24"/>
        </w:rPr>
      </w:pPr>
      <w:r w:rsidRPr="00F90318">
        <w:rPr>
          <w:rFonts w:asciiTheme="minorHAnsi" w:hAnsiTheme="minorHAnsi" w:cstheme="minorHAnsi"/>
          <w:sz w:val="24"/>
          <w:szCs w:val="24"/>
        </w:rPr>
        <w:t>Du gir beskjed ved sykdom, fravær etter bedriftens regler</w:t>
      </w:r>
      <w:r w:rsidR="00D03B6E">
        <w:rPr>
          <w:rFonts w:asciiTheme="minorHAnsi" w:hAnsiTheme="minorHAnsi" w:cstheme="minorHAnsi"/>
          <w:sz w:val="24"/>
          <w:szCs w:val="24"/>
        </w:rPr>
        <w:t>.</w:t>
      </w:r>
    </w:p>
    <w:p w14:paraId="6375AEB6" w14:textId="5EE6B508" w:rsidR="00746728" w:rsidRPr="00F90318" w:rsidRDefault="00746728" w:rsidP="0075398B">
      <w:pPr>
        <w:pStyle w:val="Listeavsnitt"/>
        <w:numPr>
          <w:ilvl w:val="0"/>
          <w:numId w:val="31"/>
        </w:numPr>
        <w:suppressAutoHyphens w:val="0"/>
        <w:autoSpaceDN/>
        <w:spacing w:after="0" w:line="225" w:lineRule="auto"/>
        <w:ind w:right="84"/>
        <w:jc w:val="both"/>
        <w:textAlignment w:val="auto"/>
        <w:rPr>
          <w:rFonts w:asciiTheme="minorHAnsi" w:hAnsiTheme="minorHAnsi" w:cstheme="minorHAnsi"/>
          <w:sz w:val="24"/>
          <w:szCs w:val="24"/>
        </w:rPr>
      </w:pPr>
      <w:r w:rsidRPr="00F90318">
        <w:rPr>
          <w:rFonts w:asciiTheme="minorHAnsi" w:hAnsiTheme="minorHAnsi" w:cstheme="minorHAnsi"/>
          <w:sz w:val="24"/>
          <w:szCs w:val="24"/>
        </w:rPr>
        <w:t>Du avtaler med bedriften ved permisjon, tannlege, lege</w:t>
      </w:r>
      <w:r w:rsidR="002842F6">
        <w:rPr>
          <w:rFonts w:asciiTheme="minorHAnsi" w:hAnsiTheme="minorHAnsi" w:cstheme="minorHAnsi"/>
          <w:sz w:val="24"/>
          <w:szCs w:val="24"/>
        </w:rPr>
        <w:t>,</w:t>
      </w:r>
      <w:r w:rsidRPr="00F90318">
        <w:rPr>
          <w:rFonts w:asciiTheme="minorHAnsi" w:hAnsiTheme="minorHAnsi" w:cstheme="minorHAnsi"/>
          <w:sz w:val="24"/>
          <w:szCs w:val="24"/>
        </w:rPr>
        <w:t xml:space="preserve"> kjøretimer etc. i god tid.</w:t>
      </w:r>
    </w:p>
    <w:p w14:paraId="34BC6FA8" w14:textId="77777777" w:rsidR="00746728" w:rsidRPr="00F90318" w:rsidRDefault="00746728" w:rsidP="0075398B">
      <w:pPr>
        <w:pStyle w:val="Listeavsnitt"/>
        <w:numPr>
          <w:ilvl w:val="0"/>
          <w:numId w:val="31"/>
        </w:numPr>
        <w:suppressAutoHyphens w:val="0"/>
        <w:autoSpaceDN/>
        <w:spacing w:after="0" w:line="225" w:lineRule="auto"/>
        <w:ind w:right="84"/>
        <w:jc w:val="both"/>
        <w:textAlignment w:val="auto"/>
        <w:rPr>
          <w:rFonts w:asciiTheme="minorHAnsi" w:hAnsiTheme="minorHAnsi" w:cstheme="minorHAnsi"/>
          <w:sz w:val="24"/>
          <w:szCs w:val="24"/>
        </w:rPr>
      </w:pPr>
      <w:r w:rsidRPr="00F90318">
        <w:rPr>
          <w:rFonts w:asciiTheme="minorHAnsi" w:hAnsiTheme="minorHAnsi" w:cstheme="minorHAnsi"/>
          <w:sz w:val="24"/>
          <w:szCs w:val="24"/>
        </w:rPr>
        <w:t>Du har rett på lønn etter tariff som praksisbrevkandidat.</w:t>
      </w:r>
    </w:p>
    <w:p w14:paraId="3C145D51" w14:textId="04DBA56F" w:rsidR="00746728" w:rsidRPr="00F90318" w:rsidRDefault="00746728" w:rsidP="0075398B">
      <w:pPr>
        <w:pStyle w:val="Listeavsnitt"/>
        <w:numPr>
          <w:ilvl w:val="0"/>
          <w:numId w:val="31"/>
        </w:numPr>
        <w:suppressAutoHyphens w:val="0"/>
        <w:autoSpaceDN/>
        <w:spacing w:after="0" w:line="225" w:lineRule="auto"/>
        <w:ind w:right="84"/>
        <w:jc w:val="both"/>
        <w:textAlignment w:val="auto"/>
        <w:rPr>
          <w:rFonts w:asciiTheme="minorHAnsi" w:hAnsiTheme="minorHAnsi" w:cstheme="minorHAnsi"/>
          <w:sz w:val="24"/>
          <w:szCs w:val="24"/>
        </w:rPr>
      </w:pPr>
      <w:r w:rsidRPr="00F90318">
        <w:rPr>
          <w:rFonts w:asciiTheme="minorHAnsi" w:hAnsiTheme="minorHAnsi" w:cstheme="minorHAnsi"/>
          <w:sz w:val="24"/>
          <w:szCs w:val="24"/>
        </w:rPr>
        <w:t>Lønn ved sykdom etter gjeldene regler</w:t>
      </w:r>
      <w:r w:rsidR="00D03B6E">
        <w:rPr>
          <w:rFonts w:asciiTheme="minorHAnsi" w:hAnsiTheme="minorHAnsi" w:cstheme="minorHAnsi"/>
          <w:sz w:val="24"/>
          <w:szCs w:val="24"/>
        </w:rPr>
        <w:t>.</w:t>
      </w:r>
    </w:p>
    <w:p w14:paraId="744CCBBB" w14:textId="79665735" w:rsidR="00746728" w:rsidRPr="00F90318" w:rsidRDefault="00746728" w:rsidP="0075398B">
      <w:pPr>
        <w:pStyle w:val="Listeavsnitt"/>
        <w:numPr>
          <w:ilvl w:val="0"/>
          <w:numId w:val="31"/>
        </w:numPr>
        <w:suppressAutoHyphens w:val="0"/>
        <w:autoSpaceDN/>
        <w:spacing w:after="0" w:line="225" w:lineRule="auto"/>
        <w:ind w:right="84"/>
        <w:jc w:val="both"/>
        <w:textAlignment w:val="auto"/>
        <w:rPr>
          <w:rFonts w:asciiTheme="minorHAnsi" w:hAnsiTheme="minorHAnsi" w:cstheme="minorHAnsi"/>
          <w:sz w:val="24"/>
          <w:szCs w:val="24"/>
        </w:rPr>
      </w:pPr>
      <w:r w:rsidRPr="00F90318">
        <w:rPr>
          <w:rFonts w:asciiTheme="minorHAnsi" w:hAnsiTheme="minorHAnsi" w:cstheme="minorHAnsi"/>
          <w:sz w:val="24"/>
          <w:szCs w:val="24"/>
        </w:rPr>
        <w:t>Du har rett på ferie som arbeidstaker</w:t>
      </w:r>
      <w:r w:rsidR="009C09AD" w:rsidRPr="00F90318">
        <w:rPr>
          <w:rFonts w:asciiTheme="minorHAnsi" w:hAnsiTheme="minorHAnsi" w:cstheme="minorHAnsi"/>
          <w:sz w:val="24"/>
          <w:szCs w:val="24"/>
        </w:rPr>
        <w:t xml:space="preserve"> etter ferieloven</w:t>
      </w:r>
      <w:r w:rsidR="00D03B6E">
        <w:rPr>
          <w:rFonts w:asciiTheme="minorHAnsi" w:hAnsiTheme="minorHAnsi" w:cstheme="minorHAnsi"/>
          <w:sz w:val="24"/>
          <w:szCs w:val="24"/>
        </w:rPr>
        <w:t>.</w:t>
      </w:r>
    </w:p>
    <w:p w14:paraId="1D9FD9BC" w14:textId="77777777" w:rsidR="0075398B" w:rsidRPr="00F90318" w:rsidRDefault="0075398B" w:rsidP="0075398B">
      <w:pPr>
        <w:spacing w:after="0" w:line="237" w:lineRule="auto"/>
        <w:rPr>
          <w:rFonts w:asciiTheme="minorHAnsi" w:hAnsiTheme="minorHAnsi" w:cstheme="minorHAnsi"/>
          <w:sz w:val="24"/>
          <w:szCs w:val="24"/>
        </w:rPr>
      </w:pPr>
    </w:p>
    <w:p w14:paraId="4130C6EF" w14:textId="119BB5F3" w:rsidR="00746728" w:rsidRPr="00F90318" w:rsidRDefault="00746728" w:rsidP="0075398B">
      <w:pPr>
        <w:spacing w:after="0" w:line="237" w:lineRule="auto"/>
        <w:rPr>
          <w:rFonts w:asciiTheme="minorHAnsi" w:hAnsiTheme="minorHAnsi" w:cstheme="minorHAnsi"/>
          <w:sz w:val="24"/>
          <w:szCs w:val="24"/>
        </w:rPr>
      </w:pPr>
      <w:r w:rsidRPr="00F90318">
        <w:rPr>
          <w:rFonts w:asciiTheme="minorHAnsi" w:hAnsiTheme="minorHAnsi" w:cstheme="minorHAnsi"/>
          <w:sz w:val="24"/>
          <w:szCs w:val="24"/>
        </w:rPr>
        <w:t xml:space="preserve">Les mer om dine rettigheter og plikter i arbeidsmiljøloven: </w:t>
      </w:r>
      <w:r w:rsidRPr="00F90318">
        <w:rPr>
          <w:rFonts w:asciiTheme="minorHAnsi" w:hAnsiTheme="minorHAnsi" w:cstheme="minorHAnsi"/>
          <w:sz w:val="24"/>
          <w:szCs w:val="24"/>
          <w:u w:val="single" w:color="000000"/>
        </w:rPr>
        <w:t>https://lovdata.no/dokument/NL/lov/2005-06-17-62</w:t>
      </w:r>
    </w:p>
    <w:p w14:paraId="7A0BC653" w14:textId="77777777" w:rsidR="0075398B" w:rsidRPr="00F90318" w:rsidRDefault="0075398B" w:rsidP="0075398B">
      <w:pPr>
        <w:spacing w:after="0" w:line="259" w:lineRule="auto"/>
        <w:ind w:right="176"/>
        <w:rPr>
          <w:rFonts w:asciiTheme="minorHAnsi" w:hAnsiTheme="minorHAnsi" w:cstheme="minorHAnsi"/>
          <w:sz w:val="24"/>
          <w:szCs w:val="24"/>
        </w:rPr>
      </w:pPr>
    </w:p>
    <w:p w14:paraId="6F6CAA55" w14:textId="09538D82" w:rsidR="000C3E52" w:rsidRPr="00F90318" w:rsidRDefault="00746728" w:rsidP="0075398B">
      <w:pPr>
        <w:spacing w:after="0" w:line="259" w:lineRule="auto"/>
        <w:ind w:right="176"/>
        <w:rPr>
          <w:rFonts w:asciiTheme="minorHAnsi" w:hAnsiTheme="minorHAnsi" w:cstheme="minorHAnsi"/>
          <w:sz w:val="24"/>
          <w:szCs w:val="24"/>
        </w:rPr>
      </w:pPr>
      <w:r w:rsidRPr="00F90318">
        <w:rPr>
          <w:rFonts w:asciiTheme="minorHAnsi" w:hAnsiTheme="minorHAnsi" w:cstheme="minorHAnsi"/>
          <w:sz w:val="24"/>
          <w:szCs w:val="24"/>
        </w:rPr>
        <w:t xml:space="preserve">Som praksisbrevkandidat har du rett på opplæring etter </w:t>
      </w:r>
      <w:r w:rsidRPr="002677BD">
        <w:rPr>
          <w:rFonts w:asciiTheme="minorHAnsi" w:hAnsiTheme="minorHAnsi" w:cstheme="minorHAnsi"/>
          <w:sz w:val="24"/>
          <w:szCs w:val="24"/>
        </w:rPr>
        <w:t>praksis</w:t>
      </w:r>
      <w:r w:rsidR="00FF31FA" w:rsidRPr="002677BD">
        <w:rPr>
          <w:rFonts w:asciiTheme="minorHAnsi" w:hAnsiTheme="minorHAnsi" w:cstheme="minorHAnsi"/>
          <w:sz w:val="24"/>
          <w:szCs w:val="24"/>
        </w:rPr>
        <w:t>brev</w:t>
      </w:r>
      <w:r w:rsidRPr="002677BD">
        <w:rPr>
          <w:rFonts w:asciiTheme="minorHAnsi" w:hAnsiTheme="minorHAnsi" w:cstheme="minorHAnsi"/>
          <w:sz w:val="24"/>
          <w:szCs w:val="24"/>
        </w:rPr>
        <w:t xml:space="preserve">læreplanen </w:t>
      </w:r>
      <w:r w:rsidRPr="00F90318">
        <w:rPr>
          <w:rFonts w:asciiTheme="minorHAnsi" w:hAnsiTheme="minorHAnsi" w:cstheme="minorHAnsi"/>
          <w:sz w:val="24"/>
          <w:szCs w:val="24"/>
        </w:rPr>
        <w:t>i faget som du har avtale innenfor.</w:t>
      </w:r>
    </w:p>
    <w:p w14:paraId="3700738B" w14:textId="77777777" w:rsidR="0075398B" w:rsidRPr="00F90318" w:rsidRDefault="0075398B" w:rsidP="0075398B">
      <w:pPr>
        <w:spacing w:after="0" w:line="259" w:lineRule="auto"/>
        <w:ind w:right="176"/>
        <w:rPr>
          <w:rFonts w:asciiTheme="minorHAnsi" w:hAnsiTheme="minorHAnsi" w:cstheme="minorHAnsi"/>
          <w:sz w:val="24"/>
          <w:szCs w:val="24"/>
        </w:rPr>
      </w:pPr>
    </w:p>
    <w:p w14:paraId="136B5C0B" w14:textId="77DFD6CE" w:rsidR="00746728" w:rsidRPr="001129D9" w:rsidRDefault="00746728" w:rsidP="0075398B">
      <w:pPr>
        <w:spacing w:after="0" w:line="259" w:lineRule="auto"/>
        <w:ind w:right="176"/>
        <w:rPr>
          <w:rFonts w:asciiTheme="minorHAnsi" w:hAnsiTheme="minorHAnsi" w:cstheme="minorHAnsi"/>
          <w:strike/>
          <w:sz w:val="24"/>
          <w:szCs w:val="24"/>
        </w:rPr>
      </w:pPr>
      <w:r w:rsidRPr="00F90318">
        <w:rPr>
          <w:rFonts w:asciiTheme="minorHAnsi" w:hAnsiTheme="minorHAnsi" w:cstheme="minorHAnsi"/>
          <w:sz w:val="24"/>
          <w:szCs w:val="24"/>
        </w:rPr>
        <w:t xml:space="preserve">Etter 2 år er det en praktisk prøve </w:t>
      </w:r>
      <w:r w:rsidR="00FF31FA" w:rsidRPr="002677BD">
        <w:rPr>
          <w:rFonts w:asciiTheme="minorHAnsi" w:hAnsiTheme="minorHAnsi" w:cstheme="minorHAnsi"/>
          <w:sz w:val="24"/>
          <w:szCs w:val="24"/>
        </w:rPr>
        <w:t xml:space="preserve">tilrettelagt av Rogaland fylkeskommune og </w:t>
      </w:r>
      <w:r w:rsidR="001129D9" w:rsidRPr="002677BD">
        <w:rPr>
          <w:rFonts w:asciiTheme="minorHAnsi" w:hAnsiTheme="minorHAnsi" w:cstheme="minorHAnsi"/>
          <w:sz w:val="24"/>
          <w:szCs w:val="24"/>
        </w:rPr>
        <w:t>prøvenemnd</w:t>
      </w:r>
      <w:r w:rsidRPr="002677BD">
        <w:rPr>
          <w:rFonts w:asciiTheme="minorHAnsi" w:hAnsiTheme="minorHAnsi" w:cstheme="minorHAnsi"/>
          <w:sz w:val="24"/>
          <w:szCs w:val="24"/>
        </w:rPr>
        <w:t>.</w:t>
      </w:r>
    </w:p>
    <w:p w14:paraId="45434EBF" w14:textId="77777777" w:rsidR="0075398B" w:rsidRPr="00F90318" w:rsidRDefault="0075398B" w:rsidP="0075398B">
      <w:pPr>
        <w:spacing w:after="0"/>
        <w:ind w:right="84"/>
        <w:rPr>
          <w:rFonts w:asciiTheme="minorHAnsi" w:hAnsiTheme="minorHAnsi" w:cstheme="minorHAnsi"/>
          <w:sz w:val="24"/>
          <w:szCs w:val="24"/>
        </w:rPr>
      </w:pPr>
    </w:p>
    <w:p w14:paraId="32B337DF" w14:textId="3750C369" w:rsidR="00FC7630" w:rsidRPr="00F90318" w:rsidRDefault="003B5516" w:rsidP="0075398B">
      <w:pPr>
        <w:spacing w:after="0"/>
        <w:ind w:right="84"/>
        <w:rPr>
          <w:rFonts w:asciiTheme="minorHAnsi" w:hAnsiTheme="minorHAnsi" w:cstheme="minorHAnsi"/>
          <w:sz w:val="24"/>
          <w:szCs w:val="24"/>
        </w:rPr>
      </w:pPr>
      <w:r w:rsidRPr="00F90318">
        <w:rPr>
          <w:rFonts w:asciiTheme="minorHAnsi" w:hAnsiTheme="minorHAnsi" w:cstheme="minorHAnsi"/>
          <w:sz w:val="24"/>
          <w:szCs w:val="24"/>
        </w:rPr>
        <w:t>Du skal ha opplæring i fellesfagene norsk, matematikk og samfunn</w:t>
      </w:r>
      <w:r w:rsidR="009E55FB" w:rsidRPr="00F90318">
        <w:rPr>
          <w:rFonts w:asciiTheme="minorHAnsi" w:hAnsiTheme="minorHAnsi" w:cstheme="minorHAnsi"/>
          <w:sz w:val="24"/>
          <w:szCs w:val="24"/>
        </w:rPr>
        <w:t>skunnskap</w:t>
      </w:r>
      <w:r w:rsidRPr="00F90318">
        <w:rPr>
          <w:rFonts w:asciiTheme="minorHAnsi" w:hAnsiTheme="minorHAnsi" w:cstheme="minorHAnsi"/>
          <w:sz w:val="24"/>
          <w:szCs w:val="24"/>
        </w:rPr>
        <w:t xml:space="preserve">. Opplæringen i disse tre fagene skal yrkesrettes, og det skal gis ordinær vurdering. </w:t>
      </w:r>
      <w:r w:rsidR="00746728" w:rsidRPr="00F90318">
        <w:rPr>
          <w:rFonts w:asciiTheme="minorHAnsi" w:hAnsiTheme="minorHAnsi" w:cstheme="minorHAnsi"/>
          <w:sz w:val="24"/>
          <w:szCs w:val="24"/>
        </w:rPr>
        <w:t xml:space="preserve">Etter </w:t>
      </w:r>
      <w:r w:rsidRPr="00F90318">
        <w:rPr>
          <w:rFonts w:asciiTheme="minorHAnsi" w:hAnsiTheme="minorHAnsi" w:cstheme="minorHAnsi"/>
          <w:sz w:val="24"/>
          <w:szCs w:val="24"/>
        </w:rPr>
        <w:t xml:space="preserve">at du har </w:t>
      </w:r>
      <w:r w:rsidR="00746728" w:rsidRPr="00F90318">
        <w:rPr>
          <w:rFonts w:asciiTheme="minorHAnsi" w:hAnsiTheme="minorHAnsi" w:cstheme="minorHAnsi"/>
          <w:sz w:val="24"/>
          <w:szCs w:val="24"/>
        </w:rPr>
        <w:t xml:space="preserve">bestått </w:t>
      </w:r>
      <w:r w:rsidRPr="00F90318">
        <w:rPr>
          <w:rFonts w:asciiTheme="minorHAnsi" w:hAnsiTheme="minorHAnsi" w:cstheme="minorHAnsi"/>
          <w:sz w:val="24"/>
          <w:szCs w:val="24"/>
        </w:rPr>
        <w:t>praksisbrev</w:t>
      </w:r>
      <w:r w:rsidR="00746728" w:rsidRPr="00F90318">
        <w:rPr>
          <w:rFonts w:asciiTheme="minorHAnsi" w:hAnsiTheme="minorHAnsi" w:cstheme="minorHAnsi"/>
          <w:sz w:val="24"/>
          <w:szCs w:val="24"/>
        </w:rPr>
        <w:t>prøve og fellesfagene</w:t>
      </w:r>
      <w:r w:rsidR="00B260CE">
        <w:rPr>
          <w:rFonts w:asciiTheme="minorHAnsi" w:hAnsiTheme="minorHAnsi" w:cstheme="minorHAnsi"/>
          <w:sz w:val="24"/>
          <w:szCs w:val="24"/>
        </w:rPr>
        <w:t>,</w:t>
      </w:r>
      <w:r w:rsidRPr="00F90318">
        <w:rPr>
          <w:rFonts w:asciiTheme="minorHAnsi" w:hAnsiTheme="minorHAnsi" w:cstheme="minorHAnsi"/>
          <w:sz w:val="24"/>
          <w:szCs w:val="24"/>
        </w:rPr>
        <w:t xml:space="preserve"> </w:t>
      </w:r>
      <w:r w:rsidR="00746728" w:rsidRPr="00F90318">
        <w:rPr>
          <w:rFonts w:asciiTheme="minorHAnsi" w:hAnsiTheme="minorHAnsi" w:cstheme="minorHAnsi"/>
          <w:sz w:val="24"/>
          <w:szCs w:val="24"/>
        </w:rPr>
        <w:t>utstedes det et</w:t>
      </w:r>
      <w:r w:rsidR="00BC08B4">
        <w:rPr>
          <w:rFonts w:asciiTheme="minorHAnsi" w:hAnsiTheme="minorHAnsi" w:cstheme="minorHAnsi"/>
          <w:sz w:val="24"/>
          <w:szCs w:val="24"/>
        </w:rPr>
        <w:t xml:space="preserve"> </w:t>
      </w:r>
      <w:r w:rsidR="00B260CE" w:rsidRPr="00BC08B4">
        <w:rPr>
          <w:rFonts w:asciiTheme="minorHAnsi" w:hAnsiTheme="minorHAnsi" w:cstheme="minorHAnsi"/>
          <w:sz w:val="24"/>
          <w:szCs w:val="24"/>
        </w:rPr>
        <w:t>praksisbrev</w:t>
      </w:r>
      <w:r w:rsidR="00BC08B4" w:rsidRPr="00BC08B4">
        <w:rPr>
          <w:rFonts w:asciiTheme="minorHAnsi" w:hAnsiTheme="minorHAnsi" w:cstheme="minorHAnsi"/>
          <w:sz w:val="24"/>
          <w:szCs w:val="24"/>
        </w:rPr>
        <w:t>.</w:t>
      </w:r>
      <w:r w:rsidR="000C3E52" w:rsidRPr="00BC08B4">
        <w:rPr>
          <w:rFonts w:asciiTheme="minorHAnsi" w:hAnsiTheme="minorHAnsi" w:cstheme="minorHAnsi"/>
          <w:sz w:val="24"/>
          <w:szCs w:val="24"/>
        </w:rPr>
        <w:t xml:space="preserve"> </w:t>
      </w:r>
      <w:r w:rsidR="00746728" w:rsidRPr="00F90318">
        <w:rPr>
          <w:rFonts w:asciiTheme="minorHAnsi" w:hAnsiTheme="minorHAnsi" w:cstheme="minorHAnsi"/>
          <w:sz w:val="24"/>
          <w:szCs w:val="24"/>
        </w:rPr>
        <w:t>Du er da kvalifisert til å søke en 2</w:t>
      </w:r>
      <w:r w:rsidR="000C3E52" w:rsidRPr="00F90318">
        <w:rPr>
          <w:rFonts w:asciiTheme="minorHAnsi" w:hAnsiTheme="minorHAnsi" w:cstheme="minorHAnsi"/>
          <w:sz w:val="24"/>
          <w:szCs w:val="24"/>
        </w:rPr>
        <w:t>-</w:t>
      </w:r>
      <w:r w:rsidR="00746728" w:rsidRPr="00F90318">
        <w:rPr>
          <w:rFonts w:asciiTheme="minorHAnsi" w:hAnsiTheme="minorHAnsi" w:cstheme="minorHAnsi"/>
          <w:sz w:val="24"/>
          <w:szCs w:val="24"/>
        </w:rPr>
        <w:t>årig lære</w:t>
      </w:r>
      <w:r w:rsidR="00C07BD7">
        <w:rPr>
          <w:rFonts w:asciiTheme="minorHAnsi" w:hAnsiTheme="minorHAnsi" w:cstheme="minorHAnsi"/>
          <w:sz w:val="24"/>
          <w:szCs w:val="24"/>
        </w:rPr>
        <w:t>plass</w:t>
      </w:r>
      <w:r w:rsidR="00746728" w:rsidRPr="00F90318">
        <w:rPr>
          <w:rFonts w:asciiTheme="minorHAnsi" w:hAnsiTheme="minorHAnsi" w:cstheme="minorHAnsi"/>
          <w:sz w:val="24"/>
          <w:szCs w:val="24"/>
        </w:rPr>
        <w:t xml:space="preserve"> i faget</w:t>
      </w:r>
      <w:r w:rsidRPr="00F90318">
        <w:rPr>
          <w:rFonts w:asciiTheme="minorHAnsi" w:hAnsiTheme="minorHAnsi" w:cstheme="minorHAnsi"/>
          <w:sz w:val="24"/>
          <w:szCs w:val="24"/>
        </w:rPr>
        <w:t>.</w:t>
      </w:r>
    </w:p>
    <w:p w14:paraId="63518F59" w14:textId="77777777" w:rsidR="0075398B" w:rsidRPr="00F90318" w:rsidRDefault="0075398B" w:rsidP="0075398B">
      <w:pPr>
        <w:spacing w:after="0"/>
        <w:ind w:right="1254"/>
        <w:rPr>
          <w:rFonts w:asciiTheme="minorHAnsi" w:hAnsiTheme="minorHAnsi" w:cstheme="minorHAnsi"/>
          <w:sz w:val="24"/>
          <w:szCs w:val="24"/>
        </w:rPr>
      </w:pPr>
    </w:p>
    <w:p w14:paraId="4B49FF47" w14:textId="4230C064" w:rsidR="00746728" w:rsidRPr="00F90318" w:rsidRDefault="00746728" w:rsidP="0075398B">
      <w:pPr>
        <w:spacing w:after="0"/>
        <w:ind w:right="1254"/>
        <w:rPr>
          <w:rFonts w:asciiTheme="minorHAnsi" w:hAnsiTheme="minorHAnsi" w:cstheme="minorHAnsi"/>
          <w:sz w:val="24"/>
          <w:szCs w:val="24"/>
        </w:rPr>
      </w:pPr>
      <w:r w:rsidRPr="00F90318">
        <w:rPr>
          <w:rFonts w:asciiTheme="minorHAnsi" w:hAnsiTheme="minorHAnsi" w:cstheme="minorHAnsi"/>
          <w:sz w:val="24"/>
          <w:szCs w:val="24"/>
        </w:rPr>
        <w:t>Arbeidstiden er 30 timer</w:t>
      </w:r>
      <w:r w:rsidR="000C3E52" w:rsidRPr="00F90318">
        <w:rPr>
          <w:rFonts w:asciiTheme="minorHAnsi" w:hAnsiTheme="minorHAnsi" w:cstheme="minorHAnsi"/>
          <w:sz w:val="24"/>
          <w:szCs w:val="24"/>
        </w:rPr>
        <w:t xml:space="preserve"> per</w:t>
      </w:r>
      <w:r w:rsidRPr="00F90318">
        <w:rPr>
          <w:rFonts w:asciiTheme="minorHAnsi" w:hAnsiTheme="minorHAnsi" w:cstheme="minorHAnsi"/>
          <w:sz w:val="24"/>
          <w:szCs w:val="24"/>
        </w:rPr>
        <w:t xml:space="preserve"> uke. 4 dager p</w:t>
      </w:r>
      <w:r w:rsidR="000C3E52" w:rsidRPr="00F90318">
        <w:rPr>
          <w:rFonts w:asciiTheme="minorHAnsi" w:hAnsiTheme="minorHAnsi" w:cstheme="minorHAnsi"/>
          <w:sz w:val="24"/>
          <w:szCs w:val="24"/>
        </w:rPr>
        <w:t>e</w:t>
      </w:r>
      <w:r w:rsidRPr="00F90318">
        <w:rPr>
          <w:rFonts w:asciiTheme="minorHAnsi" w:hAnsiTheme="minorHAnsi" w:cstheme="minorHAnsi"/>
          <w:sz w:val="24"/>
          <w:szCs w:val="24"/>
        </w:rPr>
        <w:t>r uke</w:t>
      </w:r>
      <w:r w:rsidR="000C3E52" w:rsidRPr="00F90318">
        <w:rPr>
          <w:rFonts w:asciiTheme="minorHAnsi" w:hAnsiTheme="minorHAnsi" w:cstheme="minorHAnsi"/>
          <w:sz w:val="24"/>
          <w:szCs w:val="24"/>
        </w:rPr>
        <w:t xml:space="preserve"> i bedrift og </w:t>
      </w:r>
      <w:r w:rsidRPr="00F90318">
        <w:rPr>
          <w:rFonts w:asciiTheme="minorHAnsi" w:hAnsiTheme="minorHAnsi" w:cstheme="minorHAnsi"/>
          <w:sz w:val="24"/>
          <w:szCs w:val="24"/>
        </w:rPr>
        <w:t>1 dag på skole</w:t>
      </w:r>
      <w:r w:rsidR="000C3E52" w:rsidRPr="00F90318">
        <w:rPr>
          <w:rFonts w:asciiTheme="minorHAnsi" w:hAnsiTheme="minorHAnsi" w:cstheme="minorHAnsi"/>
          <w:sz w:val="24"/>
          <w:szCs w:val="24"/>
        </w:rPr>
        <w:t>.</w:t>
      </w:r>
      <w:r w:rsidRPr="00F90318">
        <w:rPr>
          <w:rFonts w:asciiTheme="minorHAnsi" w:hAnsiTheme="minorHAnsi" w:cstheme="minorHAnsi"/>
          <w:sz w:val="24"/>
          <w:szCs w:val="24"/>
        </w:rPr>
        <w:t xml:space="preserve"> Teoridagen i skolens ferie avtales mellom bedrift og arbeidstaker</w:t>
      </w:r>
      <w:r w:rsidR="003B5516" w:rsidRPr="00F90318">
        <w:rPr>
          <w:rFonts w:asciiTheme="minorHAnsi" w:hAnsiTheme="minorHAnsi" w:cstheme="minorHAnsi"/>
          <w:sz w:val="24"/>
          <w:szCs w:val="24"/>
        </w:rPr>
        <w:t>, men er i utgangspunktet en fridag.</w:t>
      </w:r>
    </w:p>
    <w:p w14:paraId="36FCAFA1" w14:textId="77777777" w:rsidR="00D12092" w:rsidRPr="00F90318" w:rsidRDefault="00D12092">
      <w:pPr>
        <w:suppressAutoHyphens w:val="0"/>
        <w:spacing w:after="160" w:line="240" w:lineRule="auto"/>
        <w:rPr>
          <w:rFonts w:asciiTheme="minorHAnsi" w:hAnsiTheme="minorHAnsi" w:cstheme="minorHAnsi"/>
          <w:sz w:val="24"/>
          <w:szCs w:val="24"/>
        </w:rPr>
      </w:pPr>
      <w:r w:rsidRPr="00F90318">
        <w:rPr>
          <w:rFonts w:asciiTheme="minorHAnsi" w:hAnsiTheme="minorHAnsi" w:cstheme="minorHAnsi"/>
          <w:sz w:val="24"/>
          <w:szCs w:val="24"/>
        </w:rPr>
        <w:br w:type="page"/>
      </w:r>
    </w:p>
    <w:p w14:paraId="56853990" w14:textId="22E0D90C" w:rsidR="00C24CA0" w:rsidRPr="00F90318" w:rsidRDefault="005B0EBE" w:rsidP="000C3E52">
      <w:pPr>
        <w:spacing w:after="455"/>
        <w:ind w:right="1254"/>
        <w:rPr>
          <w:rFonts w:asciiTheme="minorHAnsi" w:hAnsiTheme="minorHAnsi" w:cstheme="minorHAnsi"/>
          <w:b/>
          <w:bCs/>
          <w:sz w:val="24"/>
          <w:szCs w:val="24"/>
        </w:rPr>
      </w:pPr>
      <w:r w:rsidRPr="00F90318">
        <w:rPr>
          <w:rFonts w:asciiTheme="minorHAnsi" w:hAnsiTheme="minorHAnsi" w:cstheme="minorHAnsi"/>
          <w:b/>
          <w:bCs/>
          <w:sz w:val="24"/>
          <w:szCs w:val="24"/>
        </w:rPr>
        <w:lastRenderedPageBreak/>
        <w:t>TIL BEDRIFTEN</w:t>
      </w:r>
    </w:p>
    <w:p w14:paraId="473883E4" w14:textId="46A87E81" w:rsidR="00746728" w:rsidRPr="00F90318" w:rsidRDefault="00F90318" w:rsidP="00F90318">
      <w:pPr>
        <w:spacing w:after="0" w:line="259" w:lineRule="auto"/>
        <w:rPr>
          <w:rFonts w:asciiTheme="minorHAnsi" w:hAnsiTheme="minorHAnsi" w:cstheme="minorHAnsi"/>
          <w:b/>
          <w:bCs/>
          <w:sz w:val="24"/>
          <w:szCs w:val="24"/>
        </w:rPr>
      </w:pPr>
      <w:r>
        <w:rPr>
          <w:rFonts w:asciiTheme="minorHAnsi" w:hAnsiTheme="minorHAnsi" w:cstheme="minorHAnsi"/>
          <w:b/>
          <w:bCs/>
          <w:sz w:val="24"/>
          <w:szCs w:val="24"/>
        </w:rPr>
        <w:t xml:space="preserve">1. </w:t>
      </w:r>
      <w:r w:rsidR="00746728" w:rsidRPr="00F90318">
        <w:rPr>
          <w:rFonts w:asciiTheme="minorHAnsi" w:hAnsiTheme="minorHAnsi" w:cstheme="minorHAnsi"/>
          <w:b/>
          <w:bCs/>
          <w:sz w:val="24"/>
          <w:szCs w:val="24"/>
        </w:rPr>
        <w:t>Hvem kan bli praksisbrevkandidat?</w:t>
      </w:r>
    </w:p>
    <w:p w14:paraId="5E2892E6" w14:textId="6484E311" w:rsidR="00746728" w:rsidRPr="00376CB3" w:rsidRDefault="00746728" w:rsidP="00D12092">
      <w:pPr>
        <w:spacing w:after="241"/>
        <w:ind w:right="84"/>
        <w:rPr>
          <w:rFonts w:asciiTheme="minorHAnsi" w:hAnsiTheme="minorHAnsi" w:cstheme="minorHAnsi"/>
          <w:color w:val="FF0000"/>
          <w:sz w:val="24"/>
          <w:szCs w:val="24"/>
        </w:rPr>
      </w:pPr>
      <w:r w:rsidRPr="00F90318">
        <w:rPr>
          <w:rFonts w:asciiTheme="minorHAnsi" w:hAnsiTheme="minorHAnsi" w:cstheme="minorHAnsi"/>
          <w:sz w:val="24"/>
          <w:szCs w:val="24"/>
        </w:rPr>
        <w:t xml:space="preserve">Ungdom som trenger praktisk </w:t>
      </w:r>
      <w:proofErr w:type="gramStart"/>
      <w:r w:rsidRPr="00F90318">
        <w:rPr>
          <w:rFonts w:asciiTheme="minorHAnsi" w:hAnsiTheme="minorHAnsi" w:cstheme="minorHAnsi"/>
          <w:sz w:val="24"/>
          <w:szCs w:val="24"/>
        </w:rPr>
        <w:t>opplæring</w:t>
      </w:r>
      <w:proofErr w:type="gramEnd"/>
      <w:r w:rsidRPr="00F90318">
        <w:rPr>
          <w:rFonts w:asciiTheme="minorHAnsi" w:hAnsiTheme="minorHAnsi" w:cstheme="minorHAnsi"/>
          <w:sz w:val="24"/>
          <w:szCs w:val="24"/>
        </w:rPr>
        <w:t xml:space="preserve"> kan delta i ordningen. Praksisbrevet kan sees som et delmål på veien mot </w:t>
      </w:r>
      <w:r w:rsidRPr="00BC08B4">
        <w:rPr>
          <w:rFonts w:asciiTheme="minorHAnsi" w:hAnsiTheme="minorHAnsi" w:cstheme="minorHAnsi"/>
          <w:sz w:val="24"/>
          <w:szCs w:val="24"/>
        </w:rPr>
        <w:t>fag</w:t>
      </w:r>
      <w:r w:rsidR="00441106" w:rsidRPr="00BC08B4">
        <w:rPr>
          <w:rFonts w:asciiTheme="minorHAnsi" w:hAnsiTheme="minorHAnsi" w:cstheme="minorHAnsi"/>
          <w:sz w:val="24"/>
          <w:szCs w:val="24"/>
        </w:rPr>
        <w:t xml:space="preserve">- eller </w:t>
      </w:r>
      <w:r w:rsidR="00376CB3" w:rsidRPr="00BC08B4">
        <w:rPr>
          <w:rFonts w:asciiTheme="minorHAnsi" w:hAnsiTheme="minorHAnsi" w:cstheme="minorHAnsi"/>
          <w:sz w:val="24"/>
          <w:szCs w:val="24"/>
        </w:rPr>
        <w:t>svenne</w:t>
      </w:r>
      <w:r w:rsidRPr="00BC08B4">
        <w:rPr>
          <w:rFonts w:asciiTheme="minorHAnsi" w:hAnsiTheme="minorHAnsi" w:cstheme="minorHAnsi"/>
          <w:sz w:val="24"/>
          <w:szCs w:val="24"/>
        </w:rPr>
        <w:t>brev.</w:t>
      </w:r>
    </w:p>
    <w:p w14:paraId="7F08489E" w14:textId="7EA3F968" w:rsidR="00706F18" w:rsidRPr="00F90318" w:rsidRDefault="00746728" w:rsidP="007E6093">
      <w:pPr>
        <w:spacing w:after="255"/>
        <w:ind w:right="84"/>
        <w:rPr>
          <w:rFonts w:asciiTheme="minorHAnsi" w:hAnsiTheme="minorHAnsi" w:cstheme="minorHAnsi"/>
          <w:sz w:val="24"/>
          <w:szCs w:val="24"/>
        </w:rPr>
      </w:pPr>
      <w:r w:rsidRPr="00F90318">
        <w:rPr>
          <w:rFonts w:asciiTheme="minorHAnsi" w:hAnsiTheme="minorHAnsi" w:cstheme="minorHAnsi"/>
          <w:sz w:val="24"/>
          <w:szCs w:val="24"/>
        </w:rPr>
        <w:t>Praksisbrev</w:t>
      </w:r>
      <w:r w:rsidR="00827DDA">
        <w:rPr>
          <w:rFonts w:asciiTheme="minorHAnsi" w:hAnsiTheme="minorHAnsi" w:cstheme="minorHAnsi"/>
          <w:sz w:val="24"/>
          <w:szCs w:val="24"/>
        </w:rPr>
        <w:t xml:space="preserve"> </w:t>
      </w:r>
      <w:r w:rsidRPr="00F90318">
        <w:rPr>
          <w:rFonts w:asciiTheme="minorHAnsi" w:hAnsiTheme="minorHAnsi" w:cstheme="minorHAnsi"/>
          <w:sz w:val="24"/>
          <w:szCs w:val="24"/>
        </w:rPr>
        <w:t>tilbys</w:t>
      </w:r>
      <w:r w:rsidR="00827DDA">
        <w:rPr>
          <w:rFonts w:asciiTheme="minorHAnsi" w:hAnsiTheme="minorHAnsi" w:cstheme="minorHAnsi"/>
          <w:sz w:val="24"/>
          <w:szCs w:val="24"/>
        </w:rPr>
        <w:t xml:space="preserve"> e</w:t>
      </w:r>
      <w:r w:rsidRPr="00827DDA">
        <w:rPr>
          <w:rFonts w:asciiTheme="minorHAnsi" w:hAnsiTheme="minorHAnsi" w:cstheme="minorHAnsi"/>
          <w:sz w:val="24"/>
          <w:szCs w:val="24"/>
        </w:rPr>
        <w:t xml:space="preserve">lever fra grunnskolen som av ulike grunner er lite innstilt på eller </w:t>
      </w:r>
      <w:r w:rsidR="00F224CE" w:rsidRPr="00827DDA">
        <w:rPr>
          <w:rFonts w:asciiTheme="minorHAnsi" w:hAnsiTheme="minorHAnsi" w:cstheme="minorHAnsi"/>
          <w:sz w:val="24"/>
          <w:szCs w:val="24"/>
        </w:rPr>
        <w:t>motivert</w:t>
      </w:r>
      <w:r w:rsidR="00BC08B4">
        <w:rPr>
          <w:rFonts w:asciiTheme="minorHAnsi" w:hAnsiTheme="minorHAnsi" w:cstheme="minorHAnsi"/>
          <w:sz w:val="24"/>
          <w:szCs w:val="24"/>
        </w:rPr>
        <w:t xml:space="preserve"> </w:t>
      </w:r>
      <w:r w:rsidR="00376CB3" w:rsidRPr="00BC08B4">
        <w:rPr>
          <w:rFonts w:asciiTheme="minorHAnsi" w:hAnsiTheme="minorHAnsi" w:cstheme="minorHAnsi"/>
          <w:sz w:val="24"/>
          <w:szCs w:val="24"/>
        </w:rPr>
        <w:t xml:space="preserve">for </w:t>
      </w:r>
      <w:r w:rsidR="0044735F" w:rsidRPr="00BC08B4">
        <w:rPr>
          <w:rFonts w:asciiTheme="minorHAnsi" w:hAnsiTheme="minorHAnsi" w:cstheme="minorHAnsi"/>
          <w:sz w:val="24"/>
          <w:szCs w:val="24"/>
        </w:rPr>
        <w:t xml:space="preserve">et </w:t>
      </w:r>
      <w:r w:rsidR="00F224CE" w:rsidRPr="00827DDA">
        <w:rPr>
          <w:rFonts w:asciiTheme="minorHAnsi" w:hAnsiTheme="minorHAnsi" w:cstheme="minorHAnsi"/>
          <w:sz w:val="24"/>
          <w:szCs w:val="24"/>
        </w:rPr>
        <w:t xml:space="preserve">ordinært </w:t>
      </w:r>
      <w:r w:rsidRPr="00827DDA">
        <w:rPr>
          <w:rFonts w:asciiTheme="minorHAnsi" w:hAnsiTheme="minorHAnsi" w:cstheme="minorHAnsi"/>
          <w:sz w:val="24"/>
          <w:szCs w:val="24"/>
        </w:rPr>
        <w:t>opplæringsløp</w:t>
      </w:r>
      <w:r w:rsidR="00F224CE" w:rsidRPr="00827DDA">
        <w:rPr>
          <w:rFonts w:asciiTheme="minorHAnsi" w:hAnsiTheme="minorHAnsi" w:cstheme="minorHAnsi"/>
          <w:sz w:val="24"/>
          <w:szCs w:val="24"/>
        </w:rPr>
        <w:t>.</w:t>
      </w:r>
      <w:r w:rsidR="000361F5">
        <w:rPr>
          <w:rFonts w:asciiTheme="minorHAnsi" w:hAnsiTheme="minorHAnsi" w:cstheme="minorHAnsi"/>
          <w:sz w:val="24"/>
          <w:szCs w:val="24"/>
        </w:rPr>
        <w:t xml:space="preserve"> Elevene som tilbys praksisbrevordningen </w:t>
      </w:r>
      <w:r w:rsidRPr="00827DDA">
        <w:rPr>
          <w:rFonts w:asciiTheme="minorHAnsi" w:hAnsiTheme="minorHAnsi" w:cstheme="minorHAnsi"/>
          <w:sz w:val="24"/>
          <w:szCs w:val="24"/>
        </w:rPr>
        <w:t>har forutsetning for å gjennomføre</w:t>
      </w:r>
      <w:r w:rsidR="000361F5">
        <w:rPr>
          <w:rFonts w:asciiTheme="minorHAnsi" w:hAnsiTheme="minorHAnsi" w:cstheme="minorHAnsi"/>
          <w:sz w:val="24"/>
          <w:szCs w:val="24"/>
        </w:rPr>
        <w:t xml:space="preserve"> et </w:t>
      </w:r>
      <w:r w:rsidR="00EC297D">
        <w:rPr>
          <w:rFonts w:asciiTheme="minorHAnsi" w:hAnsiTheme="minorHAnsi" w:cstheme="minorHAnsi"/>
          <w:sz w:val="24"/>
          <w:szCs w:val="24"/>
        </w:rPr>
        <w:t xml:space="preserve">ordinært opplæringsløp, </w:t>
      </w:r>
      <w:r w:rsidRPr="00827DDA">
        <w:rPr>
          <w:rFonts w:asciiTheme="minorHAnsi" w:hAnsiTheme="minorHAnsi" w:cstheme="minorHAnsi"/>
          <w:sz w:val="24"/>
          <w:szCs w:val="24"/>
        </w:rPr>
        <w:t>men</w:t>
      </w:r>
      <w:r w:rsidR="00EC297D">
        <w:rPr>
          <w:rFonts w:asciiTheme="minorHAnsi" w:hAnsiTheme="minorHAnsi" w:cstheme="minorHAnsi"/>
          <w:sz w:val="24"/>
          <w:szCs w:val="24"/>
        </w:rPr>
        <w:t xml:space="preserve"> </w:t>
      </w:r>
      <w:r w:rsidRPr="00827DDA">
        <w:rPr>
          <w:rFonts w:asciiTheme="minorHAnsi" w:hAnsiTheme="minorHAnsi" w:cstheme="minorHAnsi"/>
          <w:sz w:val="24"/>
          <w:szCs w:val="24"/>
        </w:rPr>
        <w:t xml:space="preserve">trenger </w:t>
      </w:r>
      <w:r w:rsidR="007E6093">
        <w:rPr>
          <w:rFonts w:asciiTheme="minorHAnsi" w:hAnsiTheme="minorHAnsi" w:cstheme="minorHAnsi"/>
          <w:sz w:val="24"/>
          <w:szCs w:val="24"/>
        </w:rPr>
        <w:t xml:space="preserve">en </w:t>
      </w:r>
      <w:r w:rsidRPr="00827DDA">
        <w:rPr>
          <w:rFonts w:asciiTheme="minorHAnsi" w:hAnsiTheme="minorHAnsi" w:cstheme="minorHAnsi"/>
          <w:sz w:val="24"/>
          <w:szCs w:val="24"/>
        </w:rPr>
        <w:t>mer prak</w:t>
      </w:r>
      <w:r w:rsidR="007E6093">
        <w:rPr>
          <w:rFonts w:asciiTheme="minorHAnsi" w:hAnsiTheme="minorHAnsi" w:cstheme="minorHAnsi"/>
          <w:sz w:val="24"/>
          <w:szCs w:val="24"/>
        </w:rPr>
        <w:t xml:space="preserve">sisorientert </w:t>
      </w:r>
      <w:r w:rsidRPr="00827DDA">
        <w:rPr>
          <w:rFonts w:asciiTheme="minorHAnsi" w:hAnsiTheme="minorHAnsi" w:cstheme="minorHAnsi"/>
          <w:sz w:val="24"/>
          <w:szCs w:val="24"/>
        </w:rPr>
        <w:t>opplæring</w:t>
      </w:r>
      <w:r w:rsidR="007E6093">
        <w:rPr>
          <w:rFonts w:asciiTheme="minorHAnsi" w:hAnsiTheme="minorHAnsi" w:cstheme="minorHAnsi"/>
          <w:sz w:val="24"/>
          <w:szCs w:val="24"/>
        </w:rPr>
        <w:t>.</w:t>
      </w:r>
    </w:p>
    <w:p w14:paraId="3782BEC7" w14:textId="2232E692" w:rsidR="00706F18" w:rsidRPr="00F90318" w:rsidRDefault="00F90318" w:rsidP="00F90318">
      <w:pPr>
        <w:suppressAutoHyphens w:val="0"/>
        <w:autoSpaceDN/>
        <w:spacing w:after="0" w:line="259" w:lineRule="auto"/>
        <w:ind w:right="176"/>
        <w:jc w:val="both"/>
        <w:textAlignment w:val="auto"/>
        <w:rPr>
          <w:rFonts w:asciiTheme="minorHAnsi" w:hAnsiTheme="minorHAnsi" w:cstheme="minorHAnsi"/>
          <w:b/>
          <w:bCs/>
          <w:sz w:val="24"/>
          <w:szCs w:val="24"/>
        </w:rPr>
      </w:pPr>
      <w:r w:rsidRPr="00F90318">
        <w:rPr>
          <w:rFonts w:asciiTheme="minorHAnsi" w:hAnsiTheme="minorHAnsi" w:cstheme="minorHAnsi"/>
          <w:b/>
          <w:bCs/>
          <w:sz w:val="24"/>
          <w:szCs w:val="24"/>
        </w:rPr>
        <w:t>2.</w:t>
      </w:r>
      <w:r>
        <w:rPr>
          <w:rFonts w:asciiTheme="minorHAnsi" w:hAnsiTheme="minorHAnsi" w:cstheme="minorHAnsi"/>
          <w:b/>
          <w:bCs/>
          <w:sz w:val="24"/>
          <w:szCs w:val="24"/>
        </w:rPr>
        <w:t xml:space="preserve"> </w:t>
      </w:r>
      <w:r w:rsidR="00746728" w:rsidRPr="00F90318">
        <w:rPr>
          <w:rFonts w:asciiTheme="minorHAnsi" w:hAnsiTheme="minorHAnsi" w:cstheme="minorHAnsi"/>
          <w:b/>
          <w:bCs/>
          <w:sz w:val="24"/>
          <w:szCs w:val="24"/>
        </w:rPr>
        <w:t>Målset</w:t>
      </w:r>
      <w:r w:rsidR="008B28F5">
        <w:rPr>
          <w:rFonts w:asciiTheme="minorHAnsi" w:hAnsiTheme="minorHAnsi" w:cstheme="minorHAnsi"/>
          <w:b/>
          <w:bCs/>
          <w:sz w:val="24"/>
          <w:szCs w:val="24"/>
        </w:rPr>
        <w:t>ting</w:t>
      </w:r>
      <w:r w:rsidR="00746728" w:rsidRPr="00F90318">
        <w:rPr>
          <w:rFonts w:asciiTheme="minorHAnsi" w:hAnsiTheme="minorHAnsi" w:cstheme="minorHAnsi"/>
          <w:b/>
          <w:bCs/>
          <w:sz w:val="24"/>
          <w:szCs w:val="24"/>
        </w:rPr>
        <w:t xml:space="preserve"> for praksisbrevkandidatene</w:t>
      </w:r>
    </w:p>
    <w:p w14:paraId="7DC31242" w14:textId="19559DC8" w:rsidR="00746728" w:rsidRPr="00F90318" w:rsidRDefault="00746728" w:rsidP="00706F18">
      <w:pPr>
        <w:suppressAutoHyphens w:val="0"/>
        <w:autoSpaceDN/>
        <w:spacing w:after="0" w:line="259" w:lineRule="auto"/>
        <w:ind w:right="176"/>
        <w:jc w:val="both"/>
        <w:textAlignment w:val="auto"/>
        <w:rPr>
          <w:rFonts w:asciiTheme="minorHAnsi" w:hAnsiTheme="minorHAnsi" w:cstheme="minorHAnsi"/>
          <w:sz w:val="24"/>
          <w:szCs w:val="24"/>
        </w:rPr>
      </w:pPr>
      <w:r w:rsidRPr="00F90318">
        <w:rPr>
          <w:rFonts w:asciiTheme="minorHAnsi" w:hAnsiTheme="minorHAnsi" w:cstheme="minorHAnsi"/>
          <w:sz w:val="24"/>
          <w:szCs w:val="24"/>
        </w:rPr>
        <w:t>Praksisbrev kan både fungere som delmål på veien til fag</w:t>
      </w:r>
      <w:r w:rsidR="00AB0BE8">
        <w:rPr>
          <w:rFonts w:asciiTheme="minorHAnsi" w:hAnsiTheme="minorHAnsi" w:cstheme="minorHAnsi"/>
          <w:sz w:val="24"/>
          <w:szCs w:val="24"/>
        </w:rPr>
        <w:t>- eller svenne</w:t>
      </w:r>
      <w:r w:rsidRPr="00F90318">
        <w:rPr>
          <w:rFonts w:asciiTheme="minorHAnsi" w:hAnsiTheme="minorHAnsi" w:cstheme="minorHAnsi"/>
          <w:sz w:val="24"/>
          <w:szCs w:val="24"/>
        </w:rPr>
        <w:t xml:space="preserve">brev eller en alternativ vei for ungdom som ønsker et grunnkompetanseløp med mål om praksisbrev. Tidligere forsøk har vist at kandidater i </w:t>
      </w:r>
      <w:r w:rsidRPr="00BC08B4">
        <w:rPr>
          <w:rFonts w:asciiTheme="minorHAnsi" w:hAnsiTheme="minorHAnsi" w:cstheme="minorHAnsi"/>
          <w:sz w:val="24"/>
          <w:szCs w:val="24"/>
        </w:rPr>
        <w:t>praksisbrev</w:t>
      </w:r>
      <w:r w:rsidR="00AB0BE8" w:rsidRPr="00BC08B4">
        <w:rPr>
          <w:rFonts w:asciiTheme="minorHAnsi" w:hAnsiTheme="minorHAnsi" w:cstheme="minorHAnsi"/>
          <w:sz w:val="24"/>
          <w:szCs w:val="24"/>
        </w:rPr>
        <w:t>ordningen</w:t>
      </w:r>
      <w:r w:rsidRPr="00BC08B4">
        <w:rPr>
          <w:rFonts w:asciiTheme="minorHAnsi" w:hAnsiTheme="minorHAnsi" w:cstheme="minorHAnsi"/>
          <w:sz w:val="24"/>
          <w:szCs w:val="24"/>
        </w:rPr>
        <w:t xml:space="preserve"> </w:t>
      </w:r>
      <w:r w:rsidRPr="00F90318">
        <w:rPr>
          <w:rFonts w:asciiTheme="minorHAnsi" w:hAnsiTheme="minorHAnsi" w:cstheme="minorHAnsi"/>
          <w:sz w:val="24"/>
          <w:szCs w:val="24"/>
        </w:rPr>
        <w:t>opplever mestring og ofte endre</w:t>
      </w:r>
      <w:r w:rsidR="009D7425">
        <w:rPr>
          <w:rFonts w:asciiTheme="minorHAnsi" w:hAnsiTheme="minorHAnsi" w:cstheme="minorHAnsi"/>
          <w:sz w:val="24"/>
          <w:szCs w:val="24"/>
        </w:rPr>
        <w:t>r</w:t>
      </w:r>
      <w:r w:rsidRPr="00F90318">
        <w:rPr>
          <w:rFonts w:asciiTheme="minorHAnsi" w:hAnsiTheme="minorHAnsi" w:cstheme="minorHAnsi"/>
          <w:sz w:val="24"/>
          <w:szCs w:val="24"/>
        </w:rPr>
        <w:t xml:space="preserve"> må</w:t>
      </w:r>
      <w:r w:rsidR="00AB647D">
        <w:rPr>
          <w:rFonts w:asciiTheme="minorHAnsi" w:hAnsiTheme="minorHAnsi" w:cstheme="minorHAnsi"/>
          <w:sz w:val="24"/>
          <w:szCs w:val="24"/>
        </w:rPr>
        <w:t>lse</w:t>
      </w:r>
      <w:r w:rsidR="008B28F5">
        <w:rPr>
          <w:rFonts w:asciiTheme="minorHAnsi" w:hAnsiTheme="minorHAnsi" w:cstheme="minorHAnsi"/>
          <w:sz w:val="24"/>
          <w:szCs w:val="24"/>
        </w:rPr>
        <w:t>tting</w:t>
      </w:r>
      <w:r w:rsidRPr="00F90318">
        <w:rPr>
          <w:rFonts w:asciiTheme="minorHAnsi" w:hAnsiTheme="minorHAnsi" w:cstheme="minorHAnsi"/>
          <w:sz w:val="24"/>
          <w:szCs w:val="24"/>
        </w:rPr>
        <w:t xml:space="preserve"> underveis.</w:t>
      </w:r>
    </w:p>
    <w:p w14:paraId="2CB157E8" w14:textId="77777777" w:rsidR="00706F18" w:rsidRPr="00F90318" w:rsidRDefault="00706F18" w:rsidP="00706F18">
      <w:pPr>
        <w:suppressAutoHyphens w:val="0"/>
        <w:autoSpaceDN/>
        <w:spacing w:after="0" w:line="259" w:lineRule="auto"/>
        <w:ind w:right="176"/>
        <w:jc w:val="both"/>
        <w:textAlignment w:val="auto"/>
        <w:rPr>
          <w:rFonts w:asciiTheme="minorHAnsi" w:hAnsiTheme="minorHAnsi" w:cstheme="minorHAnsi"/>
          <w:sz w:val="24"/>
          <w:szCs w:val="24"/>
        </w:rPr>
      </w:pPr>
    </w:p>
    <w:p w14:paraId="3FA059E0" w14:textId="266A672C" w:rsidR="00746728" w:rsidRPr="00F90318" w:rsidRDefault="00F90318" w:rsidP="00796F0B">
      <w:pPr>
        <w:suppressAutoHyphens w:val="0"/>
        <w:autoSpaceDN/>
        <w:spacing w:after="0" w:line="259" w:lineRule="auto"/>
        <w:ind w:right="176"/>
        <w:jc w:val="both"/>
        <w:textAlignment w:val="auto"/>
        <w:rPr>
          <w:rFonts w:asciiTheme="minorHAnsi" w:hAnsiTheme="minorHAnsi" w:cstheme="minorHAnsi"/>
          <w:b/>
          <w:bCs/>
          <w:sz w:val="24"/>
          <w:szCs w:val="24"/>
        </w:rPr>
      </w:pPr>
      <w:r>
        <w:rPr>
          <w:rFonts w:asciiTheme="minorHAnsi" w:hAnsiTheme="minorHAnsi" w:cstheme="minorHAnsi"/>
          <w:b/>
          <w:bCs/>
          <w:sz w:val="24"/>
          <w:szCs w:val="24"/>
        </w:rPr>
        <w:t>3</w:t>
      </w:r>
      <w:r w:rsidR="00576AC8">
        <w:rPr>
          <w:rFonts w:asciiTheme="minorHAnsi" w:hAnsiTheme="minorHAnsi" w:cstheme="minorHAnsi"/>
          <w:b/>
          <w:bCs/>
          <w:sz w:val="24"/>
          <w:szCs w:val="24"/>
        </w:rPr>
        <w:t xml:space="preserve">. </w:t>
      </w:r>
      <w:r w:rsidR="00746728" w:rsidRPr="00F90318">
        <w:rPr>
          <w:rFonts w:asciiTheme="minorHAnsi" w:hAnsiTheme="minorHAnsi" w:cstheme="minorHAnsi"/>
          <w:b/>
          <w:bCs/>
          <w:sz w:val="24"/>
          <w:szCs w:val="24"/>
        </w:rPr>
        <w:t>Arbeidsavtale og opplæringskontrakt</w:t>
      </w:r>
    </w:p>
    <w:p w14:paraId="19EAECA0" w14:textId="40907C49" w:rsidR="00746728" w:rsidRPr="00F90318" w:rsidRDefault="00746728" w:rsidP="00796F0B">
      <w:pPr>
        <w:spacing w:after="0"/>
        <w:ind w:right="198"/>
        <w:rPr>
          <w:rFonts w:asciiTheme="minorHAnsi" w:hAnsiTheme="minorHAnsi" w:cstheme="minorHAnsi"/>
          <w:sz w:val="24"/>
          <w:szCs w:val="24"/>
        </w:rPr>
      </w:pPr>
      <w:r w:rsidRPr="00F90318">
        <w:rPr>
          <w:rFonts w:asciiTheme="minorHAnsi" w:hAnsiTheme="minorHAnsi" w:cstheme="minorHAnsi"/>
          <w:sz w:val="24"/>
          <w:szCs w:val="24"/>
        </w:rPr>
        <w:t xml:space="preserve">Arbeidsavtalen kan ikke sies opp uten at praksisbrevkontrakten heves etter bestemmelsene i opplæringsloven </w:t>
      </w:r>
      <w:r w:rsidR="008D56F0" w:rsidRPr="00F90318">
        <w:rPr>
          <w:rFonts w:asciiTheme="minorHAnsi" w:hAnsiTheme="minorHAnsi" w:cstheme="minorHAnsi"/>
          <w:sz w:val="24"/>
          <w:szCs w:val="24"/>
        </w:rPr>
        <w:t>§</w:t>
      </w:r>
      <w:r w:rsidRPr="00F90318">
        <w:rPr>
          <w:rFonts w:asciiTheme="minorHAnsi" w:hAnsiTheme="minorHAnsi" w:cstheme="minorHAnsi"/>
          <w:sz w:val="24"/>
          <w:szCs w:val="24"/>
        </w:rPr>
        <w:t xml:space="preserve"> 4-6.</w:t>
      </w:r>
      <w:r w:rsidRPr="00F90318">
        <w:rPr>
          <w:rFonts w:asciiTheme="minorHAnsi" w:hAnsiTheme="minorHAnsi" w:cstheme="minorHAnsi"/>
          <w:noProof/>
          <w:sz w:val="24"/>
          <w:szCs w:val="24"/>
        </w:rPr>
        <w:drawing>
          <wp:inline distT="0" distB="0" distL="0" distR="0" wp14:anchorId="780766F9" wp14:editId="4F0663E7">
            <wp:extent cx="8481" cy="12721"/>
            <wp:effectExtent l="0" t="0" r="0" b="0"/>
            <wp:docPr id="7180" name="Picture 7180"/>
            <wp:cNvGraphicFramePr/>
            <a:graphic xmlns:a="http://schemas.openxmlformats.org/drawingml/2006/main">
              <a:graphicData uri="http://schemas.openxmlformats.org/drawingml/2006/picture">
                <pic:pic xmlns:pic="http://schemas.openxmlformats.org/drawingml/2006/picture">
                  <pic:nvPicPr>
                    <pic:cNvPr id="7180" name="Picture 7180"/>
                    <pic:cNvPicPr/>
                  </pic:nvPicPr>
                  <pic:blipFill>
                    <a:blip r:embed="rId12"/>
                    <a:stretch>
                      <a:fillRect/>
                    </a:stretch>
                  </pic:blipFill>
                  <pic:spPr>
                    <a:xfrm>
                      <a:off x="0" y="0"/>
                      <a:ext cx="8481" cy="12721"/>
                    </a:xfrm>
                    <a:prstGeom prst="rect">
                      <a:avLst/>
                    </a:prstGeom>
                  </pic:spPr>
                </pic:pic>
              </a:graphicData>
            </a:graphic>
          </wp:inline>
        </w:drawing>
      </w:r>
      <w:r w:rsidR="00796F0B" w:rsidRPr="00F90318">
        <w:rPr>
          <w:rFonts w:asciiTheme="minorHAnsi" w:hAnsiTheme="minorHAnsi" w:cstheme="minorHAnsi"/>
          <w:sz w:val="24"/>
          <w:szCs w:val="24"/>
        </w:rPr>
        <w:t xml:space="preserve"> </w:t>
      </w:r>
      <w:r w:rsidRPr="00F90318">
        <w:rPr>
          <w:rFonts w:asciiTheme="minorHAnsi" w:hAnsiTheme="minorHAnsi" w:cstheme="minorHAnsi"/>
          <w:sz w:val="24"/>
          <w:szCs w:val="24"/>
        </w:rPr>
        <w:t xml:space="preserve">Arbeidsavtalen skal vedlegges praksisbrevkontrakten ved godkjenning til Seksjon for </w:t>
      </w:r>
      <w:r w:rsidR="008B28F5">
        <w:rPr>
          <w:rFonts w:asciiTheme="minorHAnsi" w:hAnsiTheme="minorHAnsi" w:cstheme="minorHAnsi"/>
          <w:sz w:val="24"/>
          <w:szCs w:val="24"/>
        </w:rPr>
        <w:t>opplæring i bedrift.</w:t>
      </w:r>
    </w:p>
    <w:p w14:paraId="5BB3508F" w14:textId="77777777" w:rsidR="00796F0B" w:rsidRPr="00F90318" w:rsidRDefault="00796F0B" w:rsidP="00796F0B">
      <w:pPr>
        <w:pStyle w:val="Overskrift2"/>
        <w:rPr>
          <w:rFonts w:asciiTheme="minorHAnsi" w:hAnsiTheme="minorHAnsi" w:cstheme="minorHAnsi"/>
          <w:sz w:val="24"/>
          <w:szCs w:val="24"/>
        </w:rPr>
      </w:pPr>
    </w:p>
    <w:p w14:paraId="64846B8C" w14:textId="48079AC7" w:rsidR="00746728" w:rsidRPr="00F90318" w:rsidRDefault="00576AC8" w:rsidP="008D56F0">
      <w:pPr>
        <w:rPr>
          <w:rFonts w:asciiTheme="minorHAnsi" w:hAnsiTheme="minorHAnsi" w:cstheme="minorHAnsi"/>
          <w:b/>
          <w:bCs/>
          <w:sz w:val="24"/>
          <w:szCs w:val="24"/>
        </w:rPr>
      </w:pPr>
      <w:r>
        <w:rPr>
          <w:rFonts w:asciiTheme="minorHAnsi" w:hAnsiTheme="minorHAnsi" w:cstheme="minorHAnsi"/>
          <w:b/>
          <w:bCs/>
          <w:sz w:val="24"/>
          <w:szCs w:val="24"/>
        </w:rPr>
        <w:t xml:space="preserve">4. </w:t>
      </w:r>
      <w:r w:rsidR="00746728" w:rsidRPr="00F90318">
        <w:rPr>
          <w:rFonts w:asciiTheme="minorHAnsi" w:hAnsiTheme="minorHAnsi" w:cstheme="minorHAnsi"/>
          <w:b/>
          <w:bCs/>
          <w:sz w:val="24"/>
          <w:szCs w:val="24"/>
        </w:rPr>
        <w:t>Intern plan</w:t>
      </w:r>
    </w:p>
    <w:p w14:paraId="56F1C0E1" w14:textId="77D5892C" w:rsidR="00746728" w:rsidRPr="00F90318" w:rsidRDefault="009C2896" w:rsidP="00E628BD">
      <w:pPr>
        <w:spacing w:after="0"/>
        <w:ind w:right="84"/>
        <w:rPr>
          <w:rFonts w:asciiTheme="minorHAnsi" w:hAnsiTheme="minorHAnsi" w:cstheme="minorHAnsi"/>
          <w:sz w:val="24"/>
          <w:szCs w:val="24"/>
        </w:rPr>
      </w:pPr>
      <w:r w:rsidRPr="00F90318">
        <w:rPr>
          <w:rFonts w:asciiTheme="minorHAnsi" w:hAnsiTheme="minorHAnsi" w:cstheme="minorHAnsi"/>
          <w:sz w:val="24"/>
          <w:szCs w:val="24"/>
        </w:rPr>
        <w:t>En i</w:t>
      </w:r>
      <w:r w:rsidR="00746728" w:rsidRPr="00F90318">
        <w:rPr>
          <w:rFonts w:asciiTheme="minorHAnsi" w:hAnsiTheme="minorHAnsi" w:cstheme="minorHAnsi"/>
          <w:sz w:val="24"/>
          <w:szCs w:val="24"/>
        </w:rPr>
        <w:t xml:space="preserve">ntern plan utarbeides ut fra praksisbrevlæreplanen. Planen skal i grove trekk vise til hvilke arbeidsoppgaver som skal utføres for å oppnå de ulike kompetansemålene i praksisbrevlæreplanen. </w:t>
      </w:r>
      <w:r w:rsidR="0027045B">
        <w:rPr>
          <w:rFonts w:asciiTheme="minorHAnsi" w:hAnsiTheme="minorHAnsi" w:cstheme="minorHAnsi"/>
          <w:sz w:val="24"/>
          <w:szCs w:val="24"/>
        </w:rPr>
        <w:t>En i</w:t>
      </w:r>
      <w:r w:rsidR="00746728" w:rsidRPr="00F90318">
        <w:rPr>
          <w:rFonts w:asciiTheme="minorHAnsi" w:hAnsiTheme="minorHAnsi" w:cstheme="minorHAnsi"/>
          <w:sz w:val="24"/>
          <w:szCs w:val="24"/>
        </w:rPr>
        <w:t>ntern plan bør utarbeides i oppstarten av opplæringsløpet av alle som har et ansvar for opplæringen</w:t>
      </w:r>
      <w:r w:rsidR="006637FC">
        <w:rPr>
          <w:rFonts w:asciiTheme="minorHAnsi" w:hAnsiTheme="minorHAnsi" w:cstheme="minorHAnsi"/>
          <w:sz w:val="24"/>
          <w:szCs w:val="24"/>
        </w:rPr>
        <w:t>,</w:t>
      </w:r>
      <w:r w:rsidR="00746728" w:rsidRPr="00F90318">
        <w:rPr>
          <w:rFonts w:asciiTheme="minorHAnsi" w:hAnsiTheme="minorHAnsi" w:cstheme="minorHAnsi"/>
          <w:sz w:val="24"/>
          <w:szCs w:val="24"/>
        </w:rPr>
        <w:t xml:space="preserve"> som faglig leder i lærebedrift, ev</w:t>
      </w:r>
      <w:r w:rsidR="0027045B">
        <w:rPr>
          <w:rFonts w:asciiTheme="minorHAnsi" w:hAnsiTheme="minorHAnsi" w:cstheme="minorHAnsi"/>
          <w:sz w:val="24"/>
          <w:szCs w:val="24"/>
        </w:rPr>
        <w:t>t</w:t>
      </w:r>
      <w:r w:rsidR="00746728" w:rsidRPr="00F90318">
        <w:rPr>
          <w:rFonts w:asciiTheme="minorHAnsi" w:hAnsiTheme="minorHAnsi" w:cstheme="minorHAnsi"/>
          <w:sz w:val="24"/>
          <w:szCs w:val="24"/>
        </w:rPr>
        <w:t>. opplæringskontor, faglærer fra skolen og kandidaten selv. Planen er et viktig redskap for å kunne planlegge,</w:t>
      </w:r>
      <w:r w:rsidR="00E628BD" w:rsidRPr="00F90318">
        <w:rPr>
          <w:rFonts w:asciiTheme="minorHAnsi" w:hAnsiTheme="minorHAnsi" w:cstheme="minorHAnsi"/>
          <w:sz w:val="24"/>
          <w:szCs w:val="24"/>
        </w:rPr>
        <w:t xml:space="preserve"> </w:t>
      </w:r>
      <w:r w:rsidR="00746728" w:rsidRPr="00F90318">
        <w:rPr>
          <w:rFonts w:asciiTheme="minorHAnsi" w:hAnsiTheme="minorHAnsi" w:cstheme="minorHAnsi"/>
          <w:sz w:val="24"/>
          <w:szCs w:val="24"/>
        </w:rPr>
        <w:t>gjennomføre og dokumentere opplæringen.</w:t>
      </w:r>
    </w:p>
    <w:p w14:paraId="12E3BA48" w14:textId="77777777" w:rsidR="00E628BD" w:rsidRPr="00F90318" w:rsidRDefault="00E628BD" w:rsidP="00E628BD">
      <w:pPr>
        <w:pStyle w:val="Overskrift2"/>
        <w:rPr>
          <w:rFonts w:asciiTheme="minorHAnsi" w:hAnsiTheme="minorHAnsi" w:cstheme="minorHAnsi"/>
          <w:sz w:val="24"/>
          <w:szCs w:val="24"/>
        </w:rPr>
      </w:pPr>
    </w:p>
    <w:p w14:paraId="4E6C323C" w14:textId="583D2CB0" w:rsidR="009C2896" w:rsidRPr="00F90318" w:rsidRDefault="00576AC8" w:rsidP="009C2896">
      <w:pPr>
        <w:rPr>
          <w:rFonts w:asciiTheme="minorHAnsi" w:hAnsiTheme="minorHAnsi" w:cstheme="minorHAnsi"/>
          <w:b/>
          <w:bCs/>
          <w:sz w:val="24"/>
          <w:szCs w:val="24"/>
        </w:rPr>
      </w:pPr>
      <w:r>
        <w:rPr>
          <w:rFonts w:asciiTheme="minorHAnsi" w:hAnsiTheme="minorHAnsi" w:cstheme="minorHAnsi"/>
          <w:b/>
          <w:bCs/>
          <w:sz w:val="24"/>
          <w:szCs w:val="24"/>
        </w:rPr>
        <w:t xml:space="preserve">5. </w:t>
      </w:r>
      <w:r w:rsidR="00746728" w:rsidRPr="00F90318">
        <w:rPr>
          <w:rFonts w:asciiTheme="minorHAnsi" w:hAnsiTheme="minorHAnsi" w:cstheme="minorHAnsi"/>
          <w:b/>
          <w:bCs/>
          <w:sz w:val="24"/>
          <w:szCs w:val="24"/>
        </w:rPr>
        <w:t>Rettigheter og plikter</w:t>
      </w:r>
    </w:p>
    <w:p w14:paraId="648DB325" w14:textId="5C8A3011" w:rsidR="00746728" w:rsidRPr="00F90318" w:rsidRDefault="00576AC8" w:rsidP="00E628BD">
      <w:pPr>
        <w:spacing w:after="0" w:line="259" w:lineRule="auto"/>
        <w:ind w:right="176"/>
        <w:rPr>
          <w:rFonts w:asciiTheme="minorHAnsi" w:hAnsiTheme="minorHAnsi" w:cstheme="minorHAnsi"/>
          <w:sz w:val="24"/>
          <w:szCs w:val="24"/>
        </w:rPr>
      </w:pPr>
      <w:r>
        <w:rPr>
          <w:rFonts w:asciiTheme="minorHAnsi" w:hAnsiTheme="minorHAnsi" w:cstheme="minorHAnsi"/>
          <w:sz w:val="24"/>
          <w:szCs w:val="24"/>
        </w:rPr>
        <w:t xml:space="preserve">5.1 </w:t>
      </w:r>
      <w:r w:rsidR="00746728" w:rsidRPr="00F90318">
        <w:rPr>
          <w:rFonts w:asciiTheme="minorHAnsi" w:hAnsiTheme="minorHAnsi" w:cstheme="minorHAnsi"/>
          <w:sz w:val="24"/>
          <w:szCs w:val="24"/>
        </w:rPr>
        <w:t>Lærebedriften</w:t>
      </w:r>
    </w:p>
    <w:p w14:paraId="4A6BE979" w14:textId="48567035" w:rsidR="00746728" w:rsidRPr="00F90318" w:rsidRDefault="00746728" w:rsidP="0090565C">
      <w:pPr>
        <w:spacing w:after="415" w:line="221" w:lineRule="auto"/>
        <w:rPr>
          <w:rFonts w:asciiTheme="minorHAnsi" w:hAnsiTheme="minorHAnsi" w:cstheme="minorHAnsi"/>
          <w:sz w:val="24"/>
          <w:szCs w:val="24"/>
        </w:rPr>
      </w:pPr>
      <w:r w:rsidRPr="00F90318">
        <w:rPr>
          <w:rFonts w:asciiTheme="minorHAnsi" w:hAnsiTheme="minorHAnsi" w:cstheme="minorHAnsi"/>
          <w:sz w:val="24"/>
          <w:szCs w:val="24"/>
        </w:rPr>
        <w:t xml:space="preserve">Lærebedriften har plikter overfor praksisbrevkandidaten og skal legge til rette produksjonen og opplæringen slik at kandidaten når målene i praksisbrevlæreplanen. </w:t>
      </w:r>
      <w:r w:rsidRPr="00F90318">
        <w:rPr>
          <w:rFonts w:asciiTheme="minorHAnsi" w:hAnsiTheme="minorHAnsi" w:cstheme="minorHAnsi"/>
          <w:noProof/>
          <w:sz w:val="24"/>
          <w:szCs w:val="24"/>
        </w:rPr>
        <w:drawing>
          <wp:inline distT="0" distB="0" distL="0" distR="0" wp14:anchorId="463AD648" wp14:editId="5A3B6477">
            <wp:extent cx="4240" cy="4241"/>
            <wp:effectExtent l="0" t="0" r="0" b="0"/>
            <wp:docPr id="7184" name="Picture 7184"/>
            <wp:cNvGraphicFramePr/>
            <a:graphic xmlns:a="http://schemas.openxmlformats.org/drawingml/2006/main">
              <a:graphicData uri="http://schemas.openxmlformats.org/drawingml/2006/picture">
                <pic:pic xmlns:pic="http://schemas.openxmlformats.org/drawingml/2006/picture">
                  <pic:nvPicPr>
                    <pic:cNvPr id="7184" name="Picture 7184"/>
                    <pic:cNvPicPr/>
                  </pic:nvPicPr>
                  <pic:blipFill>
                    <a:blip r:embed="rId13"/>
                    <a:stretch>
                      <a:fillRect/>
                    </a:stretch>
                  </pic:blipFill>
                  <pic:spPr>
                    <a:xfrm>
                      <a:off x="0" y="0"/>
                      <a:ext cx="4240" cy="4241"/>
                    </a:xfrm>
                    <a:prstGeom prst="rect">
                      <a:avLst/>
                    </a:prstGeom>
                  </pic:spPr>
                </pic:pic>
              </a:graphicData>
            </a:graphic>
          </wp:inline>
        </w:drawing>
      </w:r>
      <w:r w:rsidRPr="00F90318">
        <w:rPr>
          <w:rFonts w:asciiTheme="minorHAnsi" w:hAnsiTheme="minorHAnsi" w:cstheme="minorHAnsi"/>
          <w:sz w:val="24"/>
          <w:szCs w:val="24"/>
        </w:rPr>
        <w:t>Lærebedriften stiller med nødvendig verktøy og utstyr for opplæringen. Lærebedriften skal skape et godt arbeids- og læringsmiljø. Ved slutten av opplæringstiden legger opplæringskontoret/bedriften til rette for</w:t>
      </w:r>
      <w:r w:rsidR="0027045B">
        <w:rPr>
          <w:rFonts w:asciiTheme="minorHAnsi" w:hAnsiTheme="minorHAnsi" w:cstheme="minorHAnsi"/>
          <w:sz w:val="24"/>
          <w:szCs w:val="24"/>
        </w:rPr>
        <w:t xml:space="preserve"> en</w:t>
      </w:r>
      <w:r w:rsidRPr="00F90318">
        <w:rPr>
          <w:rFonts w:asciiTheme="minorHAnsi" w:hAnsiTheme="minorHAnsi" w:cstheme="minorHAnsi"/>
          <w:sz w:val="24"/>
          <w:szCs w:val="24"/>
        </w:rPr>
        <w:t xml:space="preserve"> praksisbrevprøve. Lærebedriften skal stille til rådighet nødvendig arbeidsplass, materialer, redskaper og assistenthjelp under prøven.</w:t>
      </w:r>
    </w:p>
    <w:p w14:paraId="6552166C" w14:textId="3F121233" w:rsidR="00746728" w:rsidRPr="00191343" w:rsidRDefault="00576AC8" w:rsidP="00F90318">
      <w:pPr>
        <w:rPr>
          <w:rFonts w:asciiTheme="minorHAnsi" w:hAnsiTheme="minorHAnsi" w:cstheme="minorHAnsi"/>
          <w:sz w:val="24"/>
          <w:szCs w:val="24"/>
        </w:rPr>
      </w:pPr>
      <w:r w:rsidRPr="00191343">
        <w:rPr>
          <w:sz w:val="24"/>
          <w:szCs w:val="24"/>
        </w:rPr>
        <w:t xml:space="preserve">5.2 </w:t>
      </w:r>
      <w:r w:rsidR="00746728" w:rsidRPr="00191343">
        <w:rPr>
          <w:sz w:val="24"/>
          <w:szCs w:val="24"/>
        </w:rPr>
        <w:t>Praksisbrevkandidate</w:t>
      </w:r>
      <w:r w:rsidR="00746728" w:rsidRPr="00191343">
        <w:rPr>
          <w:rFonts w:asciiTheme="minorHAnsi" w:hAnsiTheme="minorHAnsi" w:cstheme="minorHAnsi"/>
          <w:sz w:val="24"/>
          <w:szCs w:val="24"/>
        </w:rPr>
        <w:t>n</w:t>
      </w:r>
    </w:p>
    <w:p w14:paraId="19332C2A" w14:textId="2BD21C6C" w:rsidR="00746728" w:rsidRPr="00F90318" w:rsidRDefault="00746728" w:rsidP="00746728">
      <w:pPr>
        <w:spacing w:after="0"/>
        <w:ind w:left="16" w:right="330"/>
        <w:rPr>
          <w:rFonts w:asciiTheme="minorHAnsi" w:hAnsiTheme="minorHAnsi" w:cstheme="minorHAnsi"/>
          <w:sz w:val="24"/>
          <w:szCs w:val="24"/>
        </w:rPr>
      </w:pPr>
      <w:r w:rsidRPr="00F90318">
        <w:rPr>
          <w:rFonts w:asciiTheme="minorHAnsi" w:hAnsiTheme="minorHAnsi" w:cstheme="minorHAnsi"/>
          <w:sz w:val="24"/>
          <w:szCs w:val="24"/>
        </w:rPr>
        <w:t>Praksisbrevkandidaten har både rettigheter og plikter i læreforholdet i bedrift. Det er viktig at rettighetene blir ivaretatt, men praksisbrevkandidaten må også få kunnskap om pliktene som ansatt i bedriften og om ansvaret for egen læring. Det er derfor viktig at skolen har gitt eleven god oversikt og informasjon om hva ordningen innebærer før et praksisbrevkandidatløp bestemmes.</w:t>
      </w:r>
    </w:p>
    <w:p w14:paraId="3699329A" w14:textId="77777777" w:rsidR="001209FC" w:rsidRPr="00F90318" w:rsidRDefault="001209FC" w:rsidP="00746728">
      <w:pPr>
        <w:spacing w:after="0"/>
        <w:ind w:left="16" w:right="330"/>
        <w:rPr>
          <w:rFonts w:asciiTheme="minorHAnsi" w:hAnsiTheme="minorHAnsi" w:cstheme="minorHAnsi"/>
          <w:sz w:val="24"/>
          <w:szCs w:val="24"/>
        </w:rPr>
      </w:pPr>
    </w:p>
    <w:p w14:paraId="11679967" w14:textId="77777777" w:rsidR="001209FC" w:rsidRPr="00F90318" w:rsidRDefault="001209FC" w:rsidP="0002374B">
      <w:pPr>
        <w:spacing w:after="73"/>
        <w:ind w:right="84"/>
        <w:rPr>
          <w:rFonts w:asciiTheme="minorHAnsi" w:hAnsiTheme="minorHAnsi" w:cstheme="minorHAnsi"/>
          <w:sz w:val="24"/>
          <w:szCs w:val="24"/>
        </w:rPr>
      </w:pPr>
    </w:p>
    <w:p w14:paraId="2B71E1AC" w14:textId="70084720" w:rsidR="00746728" w:rsidRPr="00191343" w:rsidRDefault="009C7036" w:rsidP="008D56F0">
      <w:pPr>
        <w:rPr>
          <w:rFonts w:asciiTheme="minorHAnsi" w:hAnsiTheme="minorHAnsi" w:cstheme="minorHAnsi"/>
          <w:sz w:val="24"/>
          <w:szCs w:val="24"/>
        </w:rPr>
      </w:pPr>
      <w:r w:rsidRPr="00191343">
        <w:rPr>
          <w:rFonts w:asciiTheme="minorHAnsi" w:hAnsiTheme="minorHAnsi" w:cstheme="minorHAnsi"/>
          <w:sz w:val="24"/>
          <w:szCs w:val="24"/>
        </w:rPr>
        <w:t xml:space="preserve">5.3 </w:t>
      </w:r>
      <w:r w:rsidR="00746728" w:rsidRPr="00191343">
        <w:rPr>
          <w:rFonts w:asciiTheme="minorHAnsi" w:hAnsiTheme="minorHAnsi" w:cstheme="minorHAnsi"/>
          <w:sz w:val="24"/>
          <w:szCs w:val="24"/>
        </w:rPr>
        <w:t>Skolen</w:t>
      </w:r>
    </w:p>
    <w:p w14:paraId="4AEB4B57" w14:textId="51BC09A6" w:rsidR="00746728" w:rsidRPr="00F90318" w:rsidRDefault="00746728" w:rsidP="00F90318">
      <w:pPr>
        <w:spacing w:after="117" w:line="259" w:lineRule="auto"/>
        <w:ind w:right="176" w:firstLine="3"/>
        <w:rPr>
          <w:rFonts w:asciiTheme="minorHAnsi" w:hAnsiTheme="minorHAnsi" w:cstheme="minorHAnsi"/>
          <w:sz w:val="24"/>
          <w:szCs w:val="24"/>
        </w:rPr>
      </w:pPr>
      <w:r w:rsidRPr="00F90318">
        <w:rPr>
          <w:rFonts w:asciiTheme="minorHAnsi" w:hAnsiTheme="minorHAnsi" w:cstheme="minorHAnsi"/>
          <w:sz w:val="24"/>
          <w:szCs w:val="24"/>
        </w:rPr>
        <w:t>De skolene som har kandidater for praksisbrev har ansvar for fellesfagsundervisning norsk, matematikk og samfunns</w:t>
      </w:r>
      <w:r w:rsidR="009E55FB" w:rsidRPr="00F90318">
        <w:rPr>
          <w:rFonts w:asciiTheme="minorHAnsi" w:hAnsiTheme="minorHAnsi" w:cstheme="minorHAnsi"/>
          <w:sz w:val="24"/>
          <w:szCs w:val="24"/>
        </w:rPr>
        <w:t>kunnskap</w:t>
      </w:r>
      <w:r w:rsidRPr="00F90318">
        <w:rPr>
          <w:rFonts w:asciiTheme="minorHAnsi" w:hAnsiTheme="minorHAnsi" w:cstheme="minorHAnsi"/>
          <w:sz w:val="24"/>
          <w:szCs w:val="24"/>
        </w:rPr>
        <w:t>.</w:t>
      </w:r>
    </w:p>
    <w:p w14:paraId="55E2481E" w14:textId="44A8FC83" w:rsidR="0051378D" w:rsidRDefault="00BF4251" w:rsidP="00B95626">
      <w:pPr>
        <w:spacing w:after="117" w:line="259" w:lineRule="auto"/>
        <w:ind w:right="176" w:firstLine="3"/>
        <w:rPr>
          <w:rFonts w:asciiTheme="minorHAnsi" w:hAnsiTheme="minorHAnsi" w:cstheme="minorHAnsi"/>
          <w:sz w:val="24"/>
          <w:szCs w:val="24"/>
        </w:rPr>
      </w:pPr>
      <w:r w:rsidRPr="00F90318">
        <w:rPr>
          <w:rFonts w:asciiTheme="minorHAnsi" w:hAnsiTheme="minorHAnsi" w:cstheme="minorHAnsi"/>
          <w:sz w:val="24"/>
          <w:szCs w:val="24"/>
        </w:rPr>
        <w:t>Fellesfagsundervisningen til</w:t>
      </w:r>
      <w:r w:rsidR="007C1D89" w:rsidRPr="00F90318">
        <w:rPr>
          <w:rFonts w:asciiTheme="minorHAnsi" w:hAnsiTheme="minorHAnsi" w:cstheme="minorHAnsi"/>
          <w:sz w:val="24"/>
          <w:szCs w:val="24"/>
        </w:rPr>
        <w:t xml:space="preserve">bys på Haugaland vgs i </w:t>
      </w:r>
      <w:r w:rsidRPr="00F90318">
        <w:rPr>
          <w:rFonts w:asciiTheme="minorHAnsi" w:hAnsiTheme="minorHAnsi" w:cstheme="minorHAnsi"/>
          <w:sz w:val="24"/>
          <w:szCs w:val="24"/>
        </w:rPr>
        <w:t>Nordfylket</w:t>
      </w:r>
      <w:r w:rsidR="007C1D89" w:rsidRPr="00F90318">
        <w:rPr>
          <w:rFonts w:asciiTheme="minorHAnsi" w:hAnsiTheme="minorHAnsi" w:cstheme="minorHAnsi"/>
          <w:sz w:val="24"/>
          <w:szCs w:val="24"/>
        </w:rPr>
        <w:t>, og på Godalen vgs i Sørfylket</w:t>
      </w:r>
      <w:r w:rsidR="00B95626">
        <w:rPr>
          <w:rFonts w:asciiTheme="minorHAnsi" w:hAnsiTheme="minorHAnsi" w:cstheme="minorHAnsi"/>
          <w:sz w:val="24"/>
          <w:szCs w:val="24"/>
        </w:rPr>
        <w:t>.</w:t>
      </w:r>
    </w:p>
    <w:p w14:paraId="0E10B0C2" w14:textId="77777777" w:rsidR="00B95626" w:rsidRPr="00F90318" w:rsidRDefault="00B95626" w:rsidP="00B95626">
      <w:pPr>
        <w:spacing w:after="117" w:line="259" w:lineRule="auto"/>
        <w:ind w:right="176" w:firstLine="3"/>
        <w:rPr>
          <w:rFonts w:asciiTheme="minorHAnsi" w:hAnsiTheme="minorHAnsi" w:cstheme="minorHAnsi"/>
          <w:sz w:val="24"/>
          <w:szCs w:val="24"/>
        </w:rPr>
      </w:pPr>
    </w:p>
    <w:p w14:paraId="23D8AAF7" w14:textId="47BDAA09" w:rsidR="009C2896" w:rsidRPr="00F90318" w:rsidRDefault="009C7036" w:rsidP="009C2896">
      <w:pPr>
        <w:rPr>
          <w:rFonts w:asciiTheme="minorHAnsi" w:hAnsiTheme="minorHAnsi" w:cstheme="minorHAnsi"/>
          <w:b/>
          <w:bCs/>
          <w:sz w:val="24"/>
          <w:szCs w:val="24"/>
        </w:rPr>
      </w:pPr>
      <w:r>
        <w:rPr>
          <w:rFonts w:asciiTheme="minorHAnsi" w:hAnsiTheme="minorHAnsi" w:cstheme="minorHAnsi"/>
          <w:b/>
          <w:bCs/>
          <w:sz w:val="24"/>
          <w:szCs w:val="24"/>
        </w:rPr>
        <w:t xml:space="preserve">6. </w:t>
      </w:r>
      <w:r w:rsidR="00746728" w:rsidRPr="00F90318">
        <w:rPr>
          <w:rFonts w:asciiTheme="minorHAnsi" w:hAnsiTheme="minorHAnsi" w:cstheme="minorHAnsi"/>
          <w:b/>
          <w:bCs/>
          <w:sz w:val="24"/>
          <w:szCs w:val="24"/>
        </w:rPr>
        <w:t>Økonomi</w:t>
      </w:r>
    </w:p>
    <w:p w14:paraId="658CB58E" w14:textId="1C910C13" w:rsidR="00746728" w:rsidRPr="00F90318" w:rsidRDefault="00C81C9D" w:rsidP="009C2896">
      <w:pPr>
        <w:spacing w:after="253"/>
        <w:ind w:right="84"/>
        <w:rPr>
          <w:rFonts w:asciiTheme="minorHAnsi" w:hAnsiTheme="minorHAnsi" w:cstheme="minorHAnsi"/>
          <w:sz w:val="24"/>
          <w:szCs w:val="24"/>
        </w:rPr>
      </w:pPr>
      <w:r w:rsidRPr="00F90318">
        <w:rPr>
          <w:rFonts w:asciiTheme="minorHAnsi" w:hAnsiTheme="minorHAnsi" w:cstheme="minorHAnsi"/>
          <w:sz w:val="24"/>
          <w:szCs w:val="24"/>
        </w:rPr>
        <w:t>O</w:t>
      </w:r>
      <w:r w:rsidR="002359D0" w:rsidRPr="00F90318">
        <w:rPr>
          <w:rFonts w:asciiTheme="minorHAnsi" w:hAnsiTheme="minorHAnsi" w:cstheme="minorHAnsi"/>
          <w:sz w:val="24"/>
          <w:szCs w:val="24"/>
        </w:rPr>
        <w:t>pplæringskontor</w:t>
      </w:r>
      <w:r w:rsidR="007464EA">
        <w:rPr>
          <w:rFonts w:asciiTheme="minorHAnsi" w:hAnsiTheme="minorHAnsi" w:cstheme="minorHAnsi"/>
          <w:sz w:val="24"/>
          <w:szCs w:val="24"/>
        </w:rPr>
        <w:t xml:space="preserve"> eller </w:t>
      </w:r>
      <w:r w:rsidR="00F34AB5" w:rsidRPr="00F90318">
        <w:rPr>
          <w:rFonts w:asciiTheme="minorHAnsi" w:hAnsiTheme="minorHAnsi" w:cstheme="minorHAnsi"/>
          <w:sz w:val="24"/>
          <w:szCs w:val="24"/>
        </w:rPr>
        <w:t>selvstendig lærebedrift</w:t>
      </w:r>
      <w:r w:rsidR="007464EA">
        <w:rPr>
          <w:rFonts w:asciiTheme="minorHAnsi" w:hAnsiTheme="minorHAnsi" w:cstheme="minorHAnsi"/>
          <w:sz w:val="24"/>
          <w:szCs w:val="24"/>
        </w:rPr>
        <w:t xml:space="preserve"> </w:t>
      </w:r>
      <w:r w:rsidR="00746728" w:rsidRPr="00F90318">
        <w:rPr>
          <w:rFonts w:asciiTheme="minorHAnsi" w:hAnsiTheme="minorHAnsi" w:cstheme="minorHAnsi"/>
          <w:sz w:val="24"/>
          <w:szCs w:val="24"/>
        </w:rPr>
        <w:t xml:space="preserve">får tilskudd fra fylkeskommunen </w:t>
      </w:r>
      <w:r w:rsidR="006E152D">
        <w:rPr>
          <w:rFonts w:asciiTheme="minorHAnsi" w:hAnsiTheme="minorHAnsi" w:cstheme="minorHAnsi"/>
          <w:sz w:val="24"/>
          <w:szCs w:val="24"/>
        </w:rPr>
        <w:t xml:space="preserve">for </w:t>
      </w:r>
      <w:r w:rsidR="00746728" w:rsidRPr="00F90318">
        <w:rPr>
          <w:rFonts w:asciiTheme="minorHAnsi" w:hAnsiTheme="minorHAnsi" w:cstheme="minorHAnsi"/>
          <w:sz w:val="24"/>
          <w:szCs w:val="24"/>
        </w:rPr>
        <w:t>å gi opplæring.</w:t>
      </w:r>
      <w:r w:rsidR="00FD71BD">
        <w:rPr>
          <w:rFonts w:asciiTheme="minorHAnsi" w:hAnsiTheme="minorHAnsi" w:cstheme="minorHAnsi"/>
          <w:sz w:val="24"/>
          <w:szCs w:val="24"/>
        </w:rPr>
        <w:t xml:space="preserve"> </w:t>
      </w:r>
      <w:r w:rsidR="006E152D">
        <w:rPr>
          <w:rFonts w:asciiTheme="minorHAnsi" w:hAnsiTheme="minorHAnsi" w:cstheme="minorHAnsi"/>
          <w:sz w:val="24"/>
          <w:szCs w:val="24"/>
        </w:rPr>
        <w:t>Fylkeskommunen</w:t>
      </w:r>
      <w:r w:rsidR="00CF42FF">
        <w:rPr>
          <w:rFonts w:asciiTheme="minorHAnsi" w:hAnsiTheme="minorHAnsi" w:cstheme="minorHAnsi"/>
          <w:sz w:val="24"/>
          <w:szCs w:val="24"/>
        </w:rPr>
        <w:t xml:space="preserve"> </w:t>
      </w:r>
      <w:r w:rsidR="000547A1">
        <w:rPr>
          <w:rFonts w:asciiTheme="minorHAnsi" w:hAnsiTheme="minorHAnsi" w:cstheme="minorHAnsi"/>
          <w:sz w:val="24"/>
          <w:szCs w:val="24"/>
        </w:rPr>
        <w:t xml:space="preserve">ved </w:t>
      </w:r>
      <w:r w:rsidR="00BC08B4">
        <w:rPr>
          <w:rFonts w:asciiTheme="minorHAnsi" w:hAnsiTheme="minorHAnsi" w:cstheme="minorHAnsi"/>
          <w:sz w:val="24"/>
          <w:szCs w:val="24"/>
        </w:rPr>
        <w:t>S</w:t>
      </w:r>
      <w:r w:rsidR="00FD71BD">
        <w:rPr>
          <w:rFonts w:asciiTheme="minorHAnsi" w:hAnsiTheme="minorHAnsi" w:cstheme="minorHAnsi"/>
          <w:sz w:val="24"/>
          <w:szCs w:val="24"/>
        </w:rPr>
        <w:t xml:space="preserve">eksjon for </w:t>
      </w:r>
      <w:r w:rsidR="000547A1" w:rsidRPr="00BC08B4">
        <w:rPr>
          <w:rFonts w:asciiTheme="minorHAnsi" w:hAnsiTheme="minorHAnsi" w:cstheme="minorHAnsi"/>
          <w:sz w:val="24"/>
          <w:szCs w:val="24"/>
        </w:rPr>
        <w:t xml:space="preserve">opplæring i bedrift </w:t>
      </w:r>
      <w:r w:rsidR="005F710D">
        <w:rPr>
          <w:rFonts w:asciiTheme="minorHAnsi" w:hAnsiTheme="minorHAnsi" w:cstheme="minorHAnsi"/>
          <w:sz w:val="24"/>
          <w:szCs w:val="24"/>
        </w:rPr>
        <w:t xml:space="preserve">gir opplysninger om størrelsen på tilskuddet. </w:t>
      </w:r>
      <w:r w:rsidR="00746728" w:rsidRPr="00F90318">
        <w:rPr>
          <w:rFonts w:asciiTheme="minorHAnsi" w:hAnsiTheme="minorHAnsi" w:cstheme="minorHAnsi"/>
          <w:sz w:val="24"/>
          <w:szCs w:val="24"/>
        </w:rPr>
        <w:t>Det vil ikke bli foretatt trekk i tilskudd for fellesfagundervisning. De praksisbrevkandidatene som fortsetter som ordinær lærling i faget etter avlagt og bestått praksisbrevprøve, utløser tilskudd på lik linje med ordinære lærlinger.</w:t>
      </w:r>
    </w:p>
    <w:p w14:paraId="621DFBE6" w14:textId="620FB2CB" w:rsidR="00746728" w:rsidRPr="00F90318" w:rsidRDefault="009C7036" w:rsidP="00B83510">
      <w:pPr>
        <w:rPr>
          <w:rFonts w:asciiTheme="minorHAnsi" w:hAnsiTheme="minorHAnsi" w:cstheme="minorHAnsi"/>
          <w:b/>
          <w:bCs/>
          <w:sz w:val="24"/>
          <w:szCs w:val="24"/>
        </w:rPr>
      </w:pPr>
      <w:r>
        <w:rPr>
          <w:rFonts w:asciiTheme="minorHAnsi" w:hAnsiTheme="minorHAnsi" w:cstheme="minorHAnsi"/>
          <w:b/>
          <w:bCs/>
          <w:sz w:val="24"/>
          <w:szCs w:val="24"/>
        </w:rPr>
        <w:t xml:space="preserve">7. </w:t>
      </w:r>
      <w:r w:rsidR="00746728" w:rsidRPr="00F90318">
        <w:rPr>
          <w:rFonts w:asciiTheme="minorHAnsi" w:hAnsiTheme="minorHAnsi" w:cstheme="minorHAnsi"/>
          <w:b/>
          <w:bCs/>
          <w:sz w:val="24"/>
          <w:szCs w:val="24"/>
        </w:rPr>
        <w:t>Lønn til praksisbrevkandidaten</w:t>
      </w:r>
    </w:p>
    <w:p w14:paraId="3355954D" w14:textId="0F3CDF68" w:rsidR="00746728" w:rsidRPr="00584F1A" w:rsidRDefault="00746728" w:rsidP="00125DDF">
      <w:pPr>
        <w:ind w:right="84"/>
        <w:rPr>
          <w:rFonts w:asciiTheme="minorHAnsi" w:hAnsiTheme="minorHAnsi" w:cstheme="minorHAnsi"/>
          <w:sz w:val="24"/>
          <w:szCs w:val="24"/>
        </w:rPr>
      </w:pPr>
      <w:r w:rsidRPr="00F90318">
        <w:rPr>
          <w:rFonts w:asciiTheme="minorHAnsi" w:hAnsiTheme="minorHAnsi" w:cstheme="minorHAnsi"/>
          <w:sz w:val="24"/>
          <w:szCs w:val="24"/>
        </w:rPr>
        <w:t>Praksisbrevkandidaten skal ha lønn.</w:t>
      </w:r>
      <w:r w:rsidR="0090565C">
        <w:rPr>
          <w:rFonts w:asciiTheme="minorHAnsi" w:hAnsiTheme="minorHAnsi" w:cstheme="minorHAnsi"/>
          <w:sz w:val="24"/>
          <w:szCs w:val="24"/>
        </w:rPr>
        <w:t xml:space="preserve"> Her følger man bestemmelsene for lærekandidater. </w:t>
      </w:r>
      <w:r w:rsidRPr="00F90318">
        <w:rPr>
          <w:rFonts w:asciiTheme="minorHAnsi" w:hAnsiTheme="minorHAnsi" w:cstheme="minorHAnsi"/>
          <w:sz w:val="24"/>
          <w:szCs w:val="24"/>
        </w:rPr>
        <w:t xml:space="preserve">I Hovedtariffavtalen (KS) står dette å lese i kapittel </w:t>
      </w:r>
      <w:r w:rsidR="00716E5A" w:rsidRPr="00584F1A">
        <w:rPr>
          <w:rFonts w:asciiTheme="minorHAnsi" w:hAnsiTheme="minorHAnsi" w:cstheme="minorHAnsi"/>
          <w:sz w:val="24"/>
          <w:szCs w:val="24"/>
        </w:rPr>
        <w:t>2</w:t>
      </w:r>
      <w:r w:rsidRPr="00584F1A">
        <w:rPr>
          <w:rFonts w:asciiTheme="minorHAnsi" w:hAnsiTheme="minorHAnsi" w:cstheme="minorHAnsi"/>
          <w:sz w:val="24"/>
          <w:szCs w:val="24"/>
        </w:rPr>
        <w:t>.1.</w:t>
      </w:r>
      <w:r w:rsidR="0090565C" w:rsidRPr="00584F1A">
        <w:rPr>
          <w:rFonts w:asciiTheme="minorHAnsi" w:hAnsiTheme="minorHAnsi" w:cstheme="minorHAnsi"/>
          <w:sz w:val="24"/>
          <w:szCs w:val="24"/>
        </w:rPr>
        <w:t>5:</w:t>
      </w:r>
    </w:p>
    <w:p w14:paraId="754D7047" w14:textId="4E3094A2" w:rsidR="00746728" w:rsidRPr="00584F1A" w:rsidRDefault="00746728" w:rsidP="00125DDF">
      <w:pPr>
        <w:spacing w:after="485" w:line="239" w:lineRule="auto"/>
        <w:ind w:right="290"/>
        <w:rPr>
          <w:rFonts w:asciiTheme="minorHAnsi" w:hAnsiTheme="minorHAnsi" w:cstheme="minorHAnsi"/>
          <w:sz w:val="24"/>
          <w:szCs w:val="24"/>
        </w:rPr>
      </w:pPr>
      <w:r w:rsidRPr="00584F1A">
        <w:rPr>
          <w:rFonts w:asciiTheme="minorHAnsi" w:hAnsiTheme="minorHAnsi" w:cstheme="minorHAnsi"/>
          <w:sz w:val="24"/>
          <w:szCs w:val="24"/>
        </w:rPr>
        <w:t xml:space="preserve">Lønn for lærekandidater fastsettes lokalt i </w:t>
      </w:r>
      <w:r w:rsidR="005F710D" w:rsidRPr="00584F1A">
        <w:rPr>
          <w:rFonts w:asciiTheme="minorHAnsi" w:hAnsiTheme="minorHAnsi" w:cstheme="minorHAnsi"/>
          <w:sz w:val="24"/>
          <w:szCs w:val="24"/>
        </w:rPr>
        <w:t>h</w:t>
      </w:r>
      <w:r w:rsidRPr="00584F1A">
        <w:rPr>
          <w:rFonts w:asciiTheme="minorHAnsi" w:hAnsiTheme="minorHAnsi" w:cstheme="minorHAnsi"/>
          <w:sz w:val="24"/>
          <w:szCs w:val="24"/>
        </w:rPr>
        <w:t>vert enkelt tilfelle etter drøftinger med de tillitsvalgt</w:t>
      </w:r>
      <w:r w:rsidR="0084511E" w:rsidRPr="00584F1A">
        <w:rPr>
          <w:rFonts w:asciiTheme="minorHAnsi" w:hAnsiTheme="minorHAnsi" w:cstheme="minorHAnsi"/>
          <w:sz w:val="24"/>
          <w:szCs w:val="24"/>
        </w:rPr>
        <w:t>e</w:t>
      </w:r>
      <w:r w:rsidR="00982D69" w:rsidRPr="00584F1A">
        <w:rPr>
          <w:rFonts w:asciiTheme="minorHAnsi" w:hAnsiTheme="minorHAnsi" w:cstheme="minorHAnsi"/>
          <w:sz w:val="24"/>
          <w:szCs w:val="24"/>
        </w:rPr>
        <w:t>.</w:t>
      </w:r>
    </w:p>
    <w:p w14:paraId="18865C63" w14:textId="2449A552" w:rsidR="009C2896" w:rsidRPr="00F90318" w:rsidRDefault="009C7036" w:rsidP="009C2896">
      <w:pPr>
        <w:rPr>
          <w:rFonts w:asciiTheme="minorHAnsi" w:hAnsiTheme="minorHAnsi" w:cstheme="minorHAnsi"/>
          <w:b/>
          <w:bCs/>
          <w:sz w:val="24"/>
          <w:szCs w:val="24"/>
        </w:rPr>
      </w:pPr>
      <w:r>
        <w:rPr>
          <w:rFonts w:asciiTheme="minorHAnsi" w:hAnsiTheme="minorHAnsi" w:cstheme="minorHAnsi"/>
          <w:b/>
          <w:bCs/>
          <w:sz w:val="24"/>
          <w:szCs w:val="24"/>
        </w:rPr>
        <w:t xml:space="preserve">8. </w:t>
      </w:r>
      <w:r w:rsidR="00746728" w:rsidRPr="00F90318">
        <w:rPr>
          <w:rFonts w:asciiTheme="minorHAnsi" w:hAnsiTheme="minorHAnsi" w:cstheme="minorHAnsi"/>
          <w:b/>
          <w:bCs/>
          <w:sz w:val="24"/>
          <w:szCs w:val="24"/>
        </w:rPr>
        <w:t>Dokumentasjon på kompetanse</w:t>
      </w:r>
    </w:p>
    <w:p w14:paraId="4A920E25" w14:textId="7EFA8E5B" w:rsidR="00746728" w:rsidRPr="00F90318" w:rsidRDefault="009C7036" w:rsidP="0086198C">
      <w:pPr>
        <w:rPr>
          <w:rFonts w:asciiTheme="minorHAnsi" w:hAnsiTheme="minorHAnsi" w:cstheme="minorHAnsi"/>
          <w:sz w:val="24"/>
          <w:szCs w:val="24"/>
        </w:rPr>
      </w:pPr>
      <w:r>
        <w:rPr>
          <w:rFonts w:asciiTheme="minorHAnsi" w:hAnsiTheme="minorHAnsi" w:cstheme="minorHAnsi"/>
          <w:sz w:val="24"/>
          <w:szCs w:val="24"/>
        </w:rPr>
        <w:t xml:space="preserve">8.1 </w:t>
      </w:r>
      <w:r w:rsidR="00746728" w:rsidRPr="00F90318">
        <w:rPr>
          <w:rFonts w:asciiTheme="minorHAnsi" w:hAnsiTheme="minorHAnsi" w:cstheme="minorHAnsi"/>
          <w:sz w:val="24"/>
          <w:szCs w:val="24"/>
        </w:rPr>
        <w:t>Praksisbrevprøve</w:t>
      </w:r>
    </w:p>
    <w:p w14:paraId="60357C1A" w14:textId="68B4292D" w:rsidR="00746728" w:rsidRPr="00F90318" w:rsidRDefault="00746728" w:rsidP="00125DDF">
      <w:pPr>
        <w:spacing w:after="190"/>
        <w:ind w:right="84"/>
        <w:rPr>
          <w:rFonts w:asciiTheme="minorHAnsi" w:hAnsiTheme="minorHAnsi" w:cstheme="minorHAnsi"/>
          <w:sz w:val="24"/>
          <w:szCs w:val="24"/>
        </w:rPr>
      </w:pPr>
      <w:r w:rsidRPr="00F90318">
        <w:rPr>
          <w:rFonts w:asciiTheme="minorHAnsi" w:hAnsiTheme="minorHAnsi" w:cstheme="minorHAnsi"/>
          <w:sz w:val="24"/>
          <w:szCs w:val="24"/>
        </w:rPr>
        <w:t>Praksisbrevkandidaten skal opp til praksisbrevprøve i slutten av kontraktsforholdet. Det er opplæringskontor/</w:t>
      </w:r>
      <w:r w:rsidR="00BB5CB9" w:rsidRPr="00BC08B4">
        <w:rPr>
          <w:rFonts w:asciiTheme="minorHAnsi" w:hAnsiTheme="minorHAnsi" w:cstheme="minorHAnsi"/>
          <w:sz w:val="24"/>
          <w:szCs w:val="24"/>
        </w:rPr>
        <w:t>lære</w:t>
      </w:r>
      <w:r w:rsidRPr="00BC08B4">
        <w:rPr>
          <w:rFonts w:asciiTheme="minorHAnsi" w:hAnsiTheme="minorHAnsi" w:cstheme="minorHAnsi"/>
          <w:sz w:val="24"/>
          <w:szCs w:val="24"/>
        </w:rPr>
        <w:t xml:space="preserve">bedrift </w:t>
      </w:r>
      <w:r w:rsidRPr="00F90318">
        <w:rPr>
          <w:rFonts w:asciiTheme="minorHAnsi" w:hAnsiTheme="minorHAnsi" w:cstheme="minorHAnsi"/>
          <w:sz w:val="24"/>
          <w:szCs w:val="24"/>
        </w:rPr>
        <w:t>som har ansvaret for å melde praksisbrevkandidaten til praksisbrevprøven. Prøvenemnda for fagområdet er ansvarlig for vurdering. Karakteren skal gi uttrykk for i hvilken grad kandidaten har nådd de fastsatte opplæringsmålene, og gis som BM (bestått meget</w:t>
      </w:r>
      <w:r w:rsidR="00556F79">
        <w:rPr>
          <w:rFonts w:asciiTheme="minorHAnsi" w:hAnsiTheme="minorHAnsi" w:cstheme="minorHAnsi"/>
          <w:sz w:val="24"/>
          <w:szCs w:val="24"/>
        </w:rPr>
        <w:t xml:space="preserve"> godt</w:t>
      </w:r>
      <w:r w:rsidRPr="00F90318">
        <w:rPr>
          <w:rFonts w:asciiTheme="minorHAnsi" w:hAnsiTheme="minorHAnsi" w:cstheme="minorHAnsi"/>
          <w:sz w:val="24"/>
          <w:szCs w:val="24"/>
        </w:rPr>
        <w:t>), B (bestått) eller IB (ikke bestått).</w:t>
      </w:r>
    </w:p>
    <w:p w14:paraId="7EE6E967" w14:textId="22BE4624" w:rsidR="00746728" w:rsidRPr="00F90318" w:rsidRDefault="009C7036" w:rsidP="00125DDF">
      <w:pPr>
        <w:spacing w:after="0" w:line="259" w:lineRule="auto"/>
        <w:ind w:right="176"/>
        <w:rPr>
          <w:rFonts w:asciiTheme="minorHAnsi" w:hAnsiTheme="minorHAnsi" w:cstheme="minorHAnsi"/>
          <w:sz w:val="24"/>
          <w:szCs w:val="24"/>
        </w:rPr>
      </w:pPr>
      <w:r>
        <w:rPr>
          <w:rFonts w:asciiTheme="minorHAnsi" w:hAnsiTheme="minorHAnsi" w:cstheme="minorHAnsi"/>
          <w:sz w:val="24"/>
          <w:szCs w:val="24"/>
        </w:rPr>
        <w:t xml:space="preserve">8.2 </w:t>
      </w:r>
      <w:r w:rsidR="00746728" w:rsidRPr="00F90318">
        <w:rPr>
          <w:rFonts w:asciiTheme="minorHAnsi" w:hAnsiTheme="minorHAnsi" w:cstheme="minorHAnsi"/>
          <w:sz w:val="24"/>
          <w:szCs w:val="24"/>
        </w:rPr>
        <w:t>Kompetansebevis og praksisbrev</w:t>
      </w:r>
    </w:p>
    <w:p w14:paraId="065E52F9" w14:textId="3AD7D074" w:rsidR="00746728" w:rsidRPr="00F90318" w:rsidRDefault="00746728" w:rsidP="00125DDF">
      <w:pPr>
        <w:spacing w:after="397"/>
        <w:ind w:right="84"/>
        <w:rPr>
          <w:rFonts w:asciiTheme="minorHAnsi" w:hAnsiTheme="minorHAnsi" w:cstheme="minorHAnsi"/>
          <w:sz w:val="24"/>
          <w:szCs w:val="24"/>
        </w:rPr>
        <w:sectPr w:rsidR="00746728" w:rsidRPr="00F90318">
          <w:pgSz w:w="12000" w:h="16941"/>
          <w:pgMar w:top="1078" w:right="1445" w:bottom="629" w:left="1260" w:header="708" w:footer="708" w:gutter="0"/>
          <w:cols w:space="708"/>
        </w:sectPr>
      </w:pPr>
      <w:r w:rsidRPr="00F90318">
        <w:rPr>
          <w:rFonts w:asciiTheme="minorHAnsi" w:hAnsiTheme="minorHAnsi" w:cstheme="minorHAnsi"/>
          <w:sz w:val="24"/>
          <w:szCs w:val="24"/>
        </w:rPr>
        <w:t xml:space="preserve">Seksjon for </w:t>
      </w:r>
      <w:r w:rsidR="00E97F74" w:rsidRPr="00BC08B4">
        <w:rPr>
          <w:rFonts w:asciiTheme="minorHAnsi" w:hAnsiTheme="minorHAnsi" w:cstheme="minorHAnsi"/>
          <w:sz w:val="24"/>
          <w:szCs w:val="24"/>
        </w:rPr>
        <w:t xml:space="preserve">opplæring i bedrift </w:t>
      </w:r>
      <w:r w:rsidRPr="00F90318">
        <w:rPr>
          <w:rFonts w:asciiTheme="minorHAnsi" w:hAnsiTheme="minorHAnsi" w:cstheme="minorHAnsi"/>
          <w:sz w:val="24"/>
          <w:szCs w:val="24"/>
        </w:rPr>
        <w:t xml:space="preserve">har ansvar for at praksisbrevkandidatene får utstedt et kompetansebevis og </w:t>
      </w:r>
      <w:r w:rsidR="009C2896" w:rsidRPr="00F90318">
        <w:rPr>
          <w:rFonts w:asciiTheme="minorHAnsi" w:hAnsiTheme="minorHAnsi" w:cstheme="minorHAnsi"/>
          <w:sz w:val="24"/>
          <w:szCs w:val="24"/>
        </w:rPr>
        <w:t>p</w:t>
      </w:r>
      <w:r w:rsidRPr="00F90318">
        <w:rPr>
          <w:rFonts w:asciiTheme="minorHAnsi" w:hAnsiTheme="minorHAnsi" w:cstheme="minorHAnsi"/>
          <w:sz w:val="24"/>
          <w:szCs w:val="24"/>
        </w:rPr>
        <w:t>raksisbrev for oppnådd kompetanse.</w:t>
      </w:r>
    </w:p>
    <w:p w14:paraId="6D272B1D" w14:textId="1258EEB8" w:rsidR="00401D2C" w:rsidRPr="00FD143B" w:rsidRDefault="00401D2C" w:rsidP="00184EC6">
      <w:pPr>
        <w:rPr>
          <w:rFonts w:ascii="Arial" w:hAnsi="Arial" w:cs="Arial"/>
          <w:b/>
          <w:bCs/>
        </w:rPr>
      </w:pPr>
      <w:r w:rsidRPr="00FD143B">
        <w:rPr>
          <w:rFonts w:ascii="Arial" w:hAnsi="Arial" w:cs="Arial"/>
        </w:rPr>
        <w:lastRenderedPageBreak/>
        <w:t>Vedlegg 2</w:t>
      </w:r>
    </w:p>
    <w:p w14:paraId="5BD8D0A8" w14:textId="320461C2" w:rsidR="006F1787" w:rsidRPr="007F2A20" w:rsidRDefault="006F1787" w:rsidP="006F1787">
      <w:pPr>
        <w:pStyle w:val="Tittel"/>
        <w:jc w:val="left"/>
        <w:rPr>
          <w:sz w:val="44"/>
          <w:szCs w:val="44"/>
        </w:rPr>
      </w:pPr>
      <w:r w:rsidRPr="007F2A20">
        <w:rPr>
          <w:spacing w:val="-1"/>
          <w:sz w:val="44"/>
          <w:szCs w:val="44"/>
        </w:rPr>
        <w:t>Mal</w:t>
      </w:r>
      <w:r w:rsidRPr="007F2A20">
        <w:rPr>
          <w:spacing w:val="-12"/>
          <w:sz w:val="44"/>
          <w:szCs w:val="44"/>
        </w:rPr>
        <w:t xml:space="preserve"> </w:t>
      </w:r>
      <w:r w:rsidRPr="007F2A20">
        <w:rPr>
          <w:spacing w:val="-2"/>
          <w:sz w:val="44"/>
          <w:szCs w:val="44"/>
        </w:rPr>
        <w:t>for</w:t>
      </w:r>
      <w:r w:rsidRPr="007F2A20">
        <w:rPr>
          <w:spacing w:val="-13"/>
          <w:sz w:val="44"/>
          <w:szCs w:val="44"/>
        </w:rPr>
        <w:t xml:space="preserve"> </w:t>
      </w:r>
      <w:r w:rsidRPr="007F2A20">
        <w:rPr>
          <w:spacing w:val="-5"/>
          <w:sz w:val="44"/>
          <w:szCs w:val="44"/>
        </w:rPr>
        <w:t>utvikling</w:t>
      </w:r>
      <w:r w:rsidRPr="007F2A20">
        <w:rPr>
          <w:spacing w:val="-21"/>
          <w:sz w:val="44"/>
          <w:szCs w:val="44"/>
        </w:rPr>
        <w:t xml:space="preserve"> </w:t>
      </w:r>
      <w:r w:rsidRPr="007F2A20">
        <w:rPr>
          <w:spacing w:val="-1"/>
          <w:sz w:val="44"/>
          <w:szCs w:val="44"/>
        </w:rPr>
        <w:t>av</w:t>
      </w:r>
      <w:r w:rsidRPr="007F2A20">
        <w:rPr>
          <w:spacing w:val="-12"/>
          <w:sz w:val="44"/>
          <w:szCs w:val="44"/>
        </w:rPr>
        <w:t xml:space="preserve"> </w:t>
      </w:r>
      <w:r w:rsidRPr="007F2A20">
        <w:rPr>
          <w:sz w:val="44"/>
          <w:szCs w:val="44"/>
        </w:rPr>
        <w:t>lokal</w:t>
      </w:r>
      <w:r w:rsidRPr="007F2A20">
        <w:rPr>
          <w:spacing w:val="-18"/>
          <w:sz w:val="44"/>
          <w:szCs w:val="44"/>
        </w:rPr>
        <w:t xml:space="preserve"> </w:t>
      </w:r>
      <w:r w:rsidRPr="007F2A20">
        <w:rPr>
          <w:spacing w:val="-2"/>
          <w:sz w:val="44"/>
          <w:szCs w:val="44"/>
        </w:rPr>
        <w:t>læreplan</w:t>
      </w:r>
      <w:r w:rsidRPr="007F2A20">
        <w:rPr>
          <w:spacing w:val="-13"/>
          <w:sz w:val="44"/>
          <w:szCs w:val="44"/>
        </w:rPr>
        <w:t xml:space="preserve"> </w:t>
      </w:r>
      <w:r w:rsidRPr="007F2A20">
        <w:rPr>
          <w:sz w:val="44"/>
          <w:szCs w:val="44"/>
        </w:rPr>
        <w:t>for</w:t>
      </w:r>
      <w:r w:rsidRPr="007F2A20">
        <w:rPr>
          <w:spacing w:val="-9"/>
          <w:sz w:val="44"/>
          <w:szCs w:val="44"/>
        </w:rPr>
        <w:t xml:space="preserve"> </w:t>
      </w:r>
      <w:r w:rsidRPr="007F2A20">
        <w:rPr>
          <w:sz w:val="44"/>
          <w:szCs w:val="44"/>
        </w:rPr>
        <w:t>praksisbrev</w:t>
      </w:r>
    </w:p>
    <w:p w14:paraId="27C99BF8" w14:textId="77777777" w:rsidR="006F1787" w:rsidRDefault="006F1787" w:rsidP="006F1787">
      <w:pPr>
        <w:pStyle w:val="Brdtekst"/>
        <w:kinsoku w:val="0"/>
        <w:overflowPunct w:val="0"/>
        <w:spacing w:before="5"/>
        <w:ind w:left="231"/>
        <w:rPr>
          <w:b/>
          <w:bCs/>
          <w:sz w:val="26"/>
          <w:szCs w:val="26"/>
        </w:rPr>
      </w:pPr>
    </w:p>
    <w:p w14:paraId="7C7131E3" w14:textId="77777777" w:rsidR="006F1787" w:rsidRDefault="006F1787" w:rsidP="006F1787">
      <w:pPr>
        <w:pStyle w:val="Brdtekst"/>
        <w:kinsoku w:val="0"/>
        <w:overflowPunct w:val="0"/>
        <w:spacing w:before="5"/>
        <w:ind w:left="231"/>
        <w:rPr>
          <w:b/>
          <w:bCs/>
          <w:sz w:val="26"/>
          <w:szCs w:val="26"/>
        </w:rPr>
      </w:pPr>
    </w:p>
    <w:p w14:paraId="1D93C588" w14:textId="7787B526" w:rsidR="006F1787" w:rsidRPr="007F2A20" w:rsidRDefault="006F1787" w:rsidP="00401D2C">
      <w:pPr>
        <w:pStyle w:val="Brdtekst"/>
        <w:kinsoku w:val="0"/>
        <w:overflowPunct w:val="0"/>
        <w:ind w:right="448"/>
        <w:rPr>
          <w:spacing w:val="-1"/>
        </w:rPr>
      </w:pPr>
      <w:r w:rsidRPr="007F2A20">
        <w:rPr>
          <w:spacing w:val="-1"/>
        </w:rPr>
        <w:t xml:space="preserve">Læreplanen </w:t>
      </w:r>
      <w:r>
        <w:rPr>
          <w:spacing w:val="-1"/>
        </w:rPr>
        <w:t>er</w:t>
      </w:r>
      <w:r w:rsidRPr="007F2A20">
        <w:rPr>
          <w:spacing w:val="-1"/>
        </w:rPr>
        <w:t xml:space="preserve"> utviklet a</w:t>
      </w:r>
      <w:r w:rsidR="00401D2C">
        <w:rPr>
          <w:spacing w:val="-1"/>
        </w:rPr>
        <w:t xml:space="preserve">v </w:t>
      </w:r>
      <w:r w:rsidR="00D83A53">
        <w:rPr>
          <w:spacing w:val="-1"/>
        </w:rPr>
        <w:t>...(skole)</w:t>
      </w:r>
      <w:r w:rsidR="005E7D9E">
        <w:rPr>
          <w:spacing w:val="-1"/>
        </w:rPr>
        <w:t>...</w:t>
      </w:r>
      <w:r w:rsidRPr="007F2A20">
        <w:rPr>
          <w:spacing w:val="-1"/>
        </w:rPr>
        <w:t>,</w:t>
      </w:r>
      <w:r w:rsidR="00401D2C">
        <w:rPr>
          <w:spacing w:val="-1"/>
        </w:rPr>
        <w:t xml:space="preserve"> ...(</w:t>
      </w:r>
      <w:r>
        <w:rPr>
          <w:spacing w:val="-1"/>
        </w:rPr>
        <w:t>dato</w:t>
      </w:r>
      <w:r w:rsidR="00401D2C">
        <w:rPr>
          <w:spacing w:val="-1"/>
        </w:rPr>
        <w:t>)..</w:t>
      </w:r>
      <w:r>
        <w:rPr>
          <w:spacing w:val="-1"/>
        </w:rPr>
        <w:t>.</w:t>
      </w:r>
      <w:r w:rsidRPr="007F2A20">
        <w:rPr>
          <w:spacing w:val="-1"/>
        </w:rPr>
        <w:t xml:space="preserve"> </w:t>
      </w:r>
    </w:p>
    <w:p w14:paraId="490DB3D2" w14:textId="77777777" w:rsidR="006F1787" w:rsidRDefault="006F1787" w:rsidP="006F1787">
      <w:pPr>
        <w:pStyle w:val="Brdtekst"/>
        <w:kinsoku w:val="0"/>
        <w:overflowPunct w:val="0"/>
        <w:ind w:left="465" w:right="448"/>
        <w:rPr>
          <w:spacing w:val="-1"/>
        </w:rPr>
      </w:pPr>
    </w:p>
    <w:p w14:paraId="2DB848B8" w14:textId="77777777" w:rsidR="006F1787" w:rsidRDefault="006F1787" w:rsidP="00401D2C">
      <w:pPr>
        <w:pStyle w:val="Brdtekst"/>
        <w:kinsoku w:val="0"/>
        <w:overflowPunct w:val="0"/>
        <w:ind w:right="448"/>
        <w:rPr>
          <w:spacing w:val="-1"/>
        </w:rPr>
      </w:pPr>
      <w:r w:rsidRPr="007F2A20">
        <w:rPr>
          <w:spacing w:val="-1"/>
        </w:rPr>
        <w:t>Tittel</w:t>
      </w:r>
      <w:r>
        <w:rPr>
          <w:spacing w:val="-1"/>
        </w:rPr>
        <w:t xml:space="preserve"> </w:t>
      </w:r>
      <w:r w:rsidRPr="007F2A20">
        <w:rPr>
          <w:spacing w:val="-1"/>
        </w:rPr>
        <w:t>på praksisbrevet ………………………………………………………………</w:t>
      </w:r>
    </w:p>
    <w:p w14:paraId="11CA94FC" w14:textId="77777777" w:rsidR="006F1787" w:rsidRDefault="006F1787" w:rsidP="006F1787">
      <w:pPr>
        <w:pStyle w:val="Brdtekst"/>
        <w:kinsoku w:val="0"/>
        <w:overflowPunct w:val="0"/>
        <w:ind w:left="465" w:right="448"/>
        <w:rPr>
          <w:spacing w:val="-1"/>
        </w:rPr>
      </w:pPr>
    </w:p>
    <w:p w14:paraId="23C24EBB" w14:textId="77777777" w:rsidR="006F1787" w:rsidRPr="007F2A20" w:rsidRDefault="006F1787" w:rsidP="006F1787">
      <w:pPr>
        <w:pStyle w:val="Brdtekst"/>
        <w:kinsoku w:val="0"/>
        <w:overflowPunct w:val="0"/>
        <w:ind w:left="465" w:right="448"/>
        <w:rPr>
          <w:spacing w:val="-1"/>
        </w:rPr>
      </w:pPr>
    </w:p>
    <w:p w14:paraId="705324D6" w14:textId="77777777" w:rsidR="006F1787" w:rsidRPr="007F2A20" w:rsidRDefault="006F1787" w:rsidP="003D2AD2">
      <w:pPr>
        <w:pStyle w:val="Brdtekst"/>
        <w:kinsoku w:val="0"/>
        <w:overflowPunct w:val="0"/>
        <w:spacing w:line="276" w:lineRule="auto"/>
        <w:ind w:left="142" w:hanging="142"/>
        <w:rPr>
          <w:b/>
        </w:rPr>
      </w:pPr>
      <w:r w:rsidRPr="007F2A20">
        <w:rPr>
          <w:b/>
          <w:iCs/>
          <w:spacing w:val="-2"/>
        </w:rPr>
        <w:t>Formål</w:t>
      </w:r>
    </w:p>
    <w:p w14:paraId="40B91BD4" w14:textId="77777777" w:rsidR="006F1787" w:rsidRPr="007F2A20" w:rsidRDefault="006F1787" w:rsidP="003D2AD2">
      <w:pPr>
        <w:pStyle w:val="Brdtekst"/>
        <w:numPr>
          <w:ilvl w:val="0"/>
          <w:numId w:val="27"/>
        </w:numPr>
        <w:tabs>
          <w:tab w:val="left" w:pos="1185"/>
        </w:tabs>
        <w:kinsoku w:val="0"/>
        <w:overflowPunct w:val="0"/>
        <w:adjustRightInd w:val="0"/>
        <w:spacing w:before="6" w:line="276" w:lineRule="auto"/>
        <w:ind w:left="284" w:right="1218" w:hanging="142"/>
      </w:pPr>
      <w:r w:rsidRPr="007F2A20">
        <w:rPr>
          <w:iCs/>
          <w:spacing w:val="-2"/>
        </w:rPr>
        <w:t>Formålsteksten</w:t>
      </w:r>
      <w:r w:rsidRPr="007F2A20">
        <w:rPr>
          <w:iCs/>
          <w:spacing w:val="-8"/>
        </w:rPr>
        <w:t xml:space="preserve"> </w:t>
      </w:r>
      <w:r w:rsidRPr="007F2A20">
        <w:rPr>
          <w:spacing w:val="-2"/>
        </w:rPr>
        <w:t>hentes</w:t>
      </w:r>
      <w:r w:rsidRPr="007F2A20">
        <w:rPr>
          <w:spacing w:val="-15"/>
        </w:rPr>
        <w:t xml:space="preserve"> </w:t>
      </w:r>
      <w:r w:rsidRPr="007F2A20">
        <w:t>fra</w:t>
      </w:r>
      <w:r w:rsidRPr="007F2A20">
        <w:rPr>
          <w:spacing w:val="-14"/>
        </w:rPr>
        <w:t xml:space="preserve"> </w:t>
      </w:r>
      <w:r w:rsidRPr="007F2A20">
        <w:rPr>
          <w:spacing w:val="-5"/>
        </w:rPr>
        <w:t>formålet</w:t>
      </w:r>
      <w:r w:rsidRPr="007F2A20">
        <w:rPr>
          <w:spacing w:val="-6"/>
        </w:rPr>
        <w:t xml:space="preserve"> </w:t>
      </w:r>
      <w:r w:rsidRPr="007F2A20">
        <w:t>i</w:t>
      </w:r>
      <w:r w:rsidRPr="007F2A20">
        <w:rPr>
          <w:spacing w:val="-5"/>
        </w:rPr>
        <w:t xml:space="preserve"> </w:t>
      </w:r>
      <w:r w:rsidRPr="007F2A20">
        <w:rPr>
          <w:spacing w:val="-3"/>
        </w:rPr>
        <w:t>ordinær</w:t>
      </w:r>
      <w:r w:rsidRPr="007F2A20">
        <w:rPr>
          <w:spacing w:val="-20"/>
        </w:rPr>
        <w:t xml:space="preserve"> </w:t>
      </w:r>
      <w:r w:rsidRPr="007F2A20">
        <w:rPr>
          <w:spacing w:val="-3"/>
        </w:rPr>
        <w:t>læreplan</w:t>
      </w:r>
      <w:r w:rsidRPr="007F2A20">
        <w:rPr>
          <w:spacing w:val="-15"/>
        </w:rPr>
        <w:t xml:space="preserve"> </w:t>
      </w:r>
      <w:r w:rsidRPr="007F2A20">
        <w:rPr>
          <w:spacing w:val="-1"/>
        </w:rPr>
        <w:t>for</w:t>
      </w:r>
      <w:r w:rsidRPr="007F2A20">
        <w:rPr>
          <w:spacing w:val="-4"/>
        </w:rPr>
        <w:t xml:space="preserve"> </w:t>
      </w:r>
      <w:r w:rsidRPr="007F2A20">
        <w:t>Vg3.</w:t>
      </w:r>
    </w:p>
    <w:p w14:paraId="186D780C" w14:textId="77777777" w:rsidR="006F1787" w:rsidRPr="007F2A20" w:rsidRDefault="006F1787" w:rsidP="003D2AD2">
      <w:pPr>
        <w:pStyle w:val="Brdtekst"/>
        <w:kinsoku w:val="0"/>
        <w:overflowPunct w:val="0"/>
        <w:spacing w:before="9" w:line="276" w:lineRule="auto"/>
        <w:ind w:left="142" w:hanging="142"/>
        <w:rPr>
          <w:sz w:val="19"/>
          <w:szCs w:val="19"/>
        </w:rPr>
      </w:pPr>
    </w:p>
    <w:p w14:paraId="3AA32AA5" w14:textId="77777777" w:rsidR="006F1787" w:rsidRPr="007F2A20" w:rsidRDefault="006F1787" w:rsidP="003D2AD2">
      <w:pPr>
        <w:pStyle w:val="Brdtekst"/>
        <w:kinsoku w:val="0"/>
        <w:overflowPunct w:val="0"/>
        <w:spacing w:line="276" w:lineRule="auto"/>
        <w:ind w:left="142" w:hanging="142"/>
        <w:rPr>
          <w:b/>
        </w:rPr>
      </w:pPr>
      <w:r w:rsidRPr="007F2A20">
        <w:rPr>
          <w:b/>
          <w:iCs/>
          <w:spacing w:val="-2"/>
        </w:rPr>
        <w:t>Struktur</w:t>
      </w:r>
    </w:p>
    <w:p w14:paraId="20A7BDF5" w14:textId="58D47EAF" w:rsidR="006F1787" w:rsidRPr="007F2A20" w:rsidRDefault="001F58A3" w:rsidP="00357F72">
      <w:pPr>
        <w:pStyle w:val="Brdtekst"/>
        <w:numPr>
          <w:ilvl w:val="0"/>
          <w:numId w:val="27"/>
        </w:numPr>
        <w:tabs>
          <w:tab w:val="left" w:pos="1185"/>
        </w:tabs>
        <w:kinsoku w:val="0"/>
        <w:overflowPunct w:val="0"/>
        <w:adjustRightInd w:val="0"/>
        <w:spacing w:before="7" w:line="276" w:lineRule="auto"/>
        <w:ind w:left="284" w:right="1384" w:hanging="142"/>
        <w:jc w:val="both"/>
      </w:pPr>
      <w:r>
        <w:rPr>
          <w:spacing w:val="-1"/>
        </w:rPr>
        <w:t>H</w:t>
      </w:r>
      <w:r w:rsidR="006F1787" w:rsidRPr="007F2A20">
        <w:rPr>
          <w:spacing w:val="-1"/>
        </w:rPr>
        <w:t>er</w:t>
      </w:r>
      <w:r w:rsidR="006F1787" w:rsidRPr="007F2A20">
        <w:rPr>
          <w:spacing w:val="-12"/>
        </w:rPr>
        <w:t xml:space="preserve"> </w:t>
      </w:r>
      <w:r>
        <w:rPr>
          <w:spacing w:val="-12"/>
        </w:rPr>
        <w:t xml:space="preserve">skal det gis </w:t>
      </w:r>
      <w:r w:rsidR="006F1787" w:rsidRPr="007F2A20">
        <w:rPr>
          <w:spacing w:val="-1"/>
        </w:rPr>
        <w:t>en</w:t>
      </w:r>
      <w:r w:rsidR="006F1787" w:rsidRPr="007F2A20">
        <w:rPr>
          <w:spacing w:val="-6"/>
        </w:rPr>
        <w:t xml:space="preserve"> </w:t>
      </w:r>
      <w:r w:rsidR="006F1787" w:rsidRPr="007F2A20">
        <w:rPr>
          <w:spacing w:val="-5"/>
        </w:rPr>
        <w:t>oversikt</w:t>
      </w:r>
      <w:r w:rsidR="006F1787" w:rsidRPr="007F2A20">
        <w:rPr>
          <w:spacing w:val="4"/>
        </w:rPr>
        <w:t xml:space="preserve"> </w:t>
      </w:r>
      <w:r w:rsidR="006F1787" w:rsidRPr="007F2A20">
        <w:rPr>
          <w:spacing w:val="-3"/>
        </w:rPr>
        <w:t>over</w:t>
      </w:r>
      <w:r w:rsidR="006F1787" w:rsidRPr="007F2A20">
        <w:rPr>
          <w:spacing w:val="-17"/>
        </w:rPr>
        <w:t xml:space="preserve"> </w:t>
      </w:r>
      <w:r w:rsidR="006F1787" w:rsidRPr="007F2A20">
        <w:rPr>
          <w:spacing w:val="-2"/>
        </w:rPr>
        <w:t>hvilke</w:t>
      </w:r>
      <w:r w:rsidR="00CC6B43">
        <w:rPr>
          <w:spacing w:val="-5"/>
        </w:rPr>
        <w:t xml:space="preserve"> </w:t>
      </w:r>
      <w:r w:rsidR="00CC6B43" w:rsidRPr="007F2A20">
        <w:rPr>
          <w:spacing w:val="-5"/>
        </w:rPr>
        <w:t>kompetansemål</w:t>
      </w:r>
      <w:r w:rsidR="00CC6B43" w:rsidRPr="007F2A20">
        <w:rPr>
          <w:spacing w:val="1"/>
        </w:rPr>
        <w:t xml:space="preserve"> </w:t>
      </w:r>
      <w:r w:rsidR="006F1787" w:rsidRPr="007F2A20">
        <w:t>i</w:t>
      </w:r>
      <w:r w:rsidR="006F1787" w:rsidRPr="007F2A20">
        <w:rPr>
          <w:spacing w:val="-8"/>
        </w:rPr>
        <w:t xml:space="preserve"> </w:t>
      </w:r>
      <w:r w:rsidR="006F1787" w:rsidRPr="007F2A20">
        <w:rPr>
          <w:spacing w:val="-7"/>
        </w:rPr>
        <w:t>læreplanene</w:t>
      </w:r>
      <w:r w:rsidR="006F1787" w:rsidRPr="007F2A20">
        <w:rPr>
          <w:spacing w:val="-15"/>
        </w:rPr>
        <w:t xml:space="preserve"> </w:t>
      </w:r>
      <w:r w:rsidR="006F1787" w:rsidRPr="007F2A20">
        <w:rPr>
          <w:spacing w:val="-5"/>
        </w:rPr>
        <w:t>for</w:t>
      </w:r>
      <w:r w:rsidR="00401D2C">
        <w:t xml:space="preserve"> </w:t>
      </w:r>
      <w:r w:rsidR="006F1787" w:rsidRPr="007F2A20">
        <w:t>Vg1,</w:t>
      </w:r>
      <w:r w:rsidR="006F1787" w:rsidRPr="007F2A20">
        <w:rPr>
          <w:spacing w:val="-11"/>
        </w:rPr>
        <w:t xml:space="preserve"> </w:t>
      </w:r>
      <w:r w:rsidR="006F1787" w:rsidRPr="007F2A20">
        <w:rPr>
          <w:spacing w:val="-2"/>
        </w:rPr>
        <w:t>Vg2</w:t>
      </w:r>
      <w:r w:rsidR="006F1787" w:rsidRPr="007F2A20">
        <w:rPr>
          <w:spacing w:val="-6"/>
        </w:rPr>
        <w:t xml:space="preserve"> </w:t>
      </w:r>
      <w:r w:rsidR="006F1787" w:rsidRPr="007F2A20">
        <w:rPr>
          <w:spacing w:val="-2"/>
        </w:rPr>
        <w:t>o</w:t>
      </w:r>
      <w:r w:rsidR="007D130E">
        <w:rPr>
          <w:spacing w:val="-2"/>
        </w:rPr>
        <w:t xml:space="preserve">g Vg3 som </w:t>
      </w:r>
      <w:r w:rsidR="006F1787" w:rsidRPr="007F2A20">
        <w:rPr>
          <w:spacing w:val="-5"/>
        </w:rPr>
        <w:t>praksisbrevlæreplanen</w:t>
      </w:r>
      <w:r w:rsidR="00F5663E">
        <w:rPr>
          <w:spacing w:val="-5"/>
        </w:rPr>
        <w:t xml:space="preserve"> baseres på.</w:t>
      </w:r>
      <w:r w:rsidR="00F5663E" w:rsidRPr="00357F72">
        <w:rPr>
          <w:spacing w:val="-5"/>
        </w:rPr>
        <w:t xml:space="preserve"> </w:t>
      </w:r>
      <w:r w:rsidR="00FA0347" w:rsidRPr="00357F72">
        <w:rPr>
          <w:spacing w:val="-5"/>
        </w:rPr>
        <w:t xml:space="preserve"> </w:t>
      </w:r>
    </w:p>
    <w:p w14:paraId="5E2F1474" w14:textId="77777777" w:rsidR="006F1787" w:rsidRPr="007F2A20" w:rsidRDefault="006F1787" w:rsidP="003D2AD2">
      <w:pPr>
        <w:pStyle w:val="Brdtekst"/>
        <w:kinsoku w:val="0"/>
        <w:overflowPunct w:val="0"/>
        <w:spacing w:before="12" w:line="276" w:lineRule="auto"/>
        <w:ind w:left="142" w:hanging="142"/>
        <w:rPr>
          <w:sz w:val="18"/>
          <w:szCs w:val="18"/>
        </w:rPr>
      </w:pPr>
    </w:p>
    <w:p w14:paraId="4F3085AC" w14:textId="70D15746" w:rsidR="006F1787" w:rsidRPr="007F2A20" w:rsidRDefault="006F1787" w:rsidP="003D2AD2">
      <w:pPr>
        <w:pStyle w:val="Brdtekst"/>
        <w:kinsoku w:val="0"/>
        <w:overflowPunct w:val="0"/>
        <w:spacing w:line="276" w:lineRule="auto"/>
        <w:ind w:left="142" w:hanging="142"/>
        <w:rPr>
          <w:b/>
        </w:rPr>
      </w:pPr>
      <w:r w:rsidRPr="007F2A20">
        <w:rPr>
          <w:b/>
          <w:iCs/>
          <w:spacing w:val="-2"/>
        </w:rPr>
        <w:t>Beskrivelse</w:t>
      </w:r>
      <w:r w:rsidRPr="007F2A20">
        <w:rPr>
          <w:b/>
          <w:iCs/>
          <w:spacing w:val="-10"/>
        </w:rPr>
        <w:t xml:space="preserve"> </w:t>
      </w:r>
      <w:r w:rsidRPr="007F2A20">
        <w:rPr>
          <w:b/>
          <w:iCs/>
          <w:spacing w:val="-2"/>
        </w:rPr>
        <w:t>av</w:t>
      </w:r>
      <w:r w:rsidRPr="007F2A20">
        <w:rPr>
          <w:b/>
          <w:iCs/>
          <w:spacing w:val="-14"/>
        </w:rPr>
        <w:t xml:space="preserve"> </w:t>
      </w:r>
      <w:r w:rsidRPr="007F2A20">
        <w:rPr>
          <w:b/>
          <w:iCs/>
          <w:spacing w:val="-5"/>
        </w:rPr>
        <w:t>programfag</w:t>
      </w:r>
    </w:p>
    <w:p w14:paraId="13850808" w14:textId="3DB8ACFE" w:rsidR="006F1787" w:rsidRPr="007F2A20" w:rsidRDefault="006F1787" w:rsidP="003D2AD2">
      <w:pPr>
        <w:pStyle w:val="Brdtekst"/>
        <w:numPr>
          <w:ilvl w:val="0"/>
          <w:numId w:val="27"/>
        </w:numPr>
        <w:tabs>
          <w:tab w:val="left" w:pos="1185"/>
        </w:tabs>
        <w:kinsoku w:val="0"/>
        <w:overflowPunct w:val="0"/>
        <w:adjustRightInd w:val="0"/>
        <w:spacing w:before="4" w:line="276" w:lineRule="auto"/>
        <w:ind w:left="284" w:right="3329" w:hanging="142"/>
      </w:pPr>
      <w:r w:rsidRPr="007F2A20">
        <w:rPr>
          <w:spacing w:val="-1"/>
        </w:rPr>
        <w:t>Det</w:t>
      </w:r>
      <w:r w:rsidRPr="007F2A20">
        <w:rPr>
          <w:spacing w:val="-9"/>
        </w:rPr>
        <w:t xml:space="preserve"> </w:t>
      </w:r>
      <w:r w:rsidRPr="007F2A20">
        <w:rPr>
          <w:spacing w:val="-2"/>
        </w:rPr>
        <w:t>vises</w:t>
      </w:r>
      <w:r w:rsidRPr="007F2A20">
        <w:rPr>
          <w:spacing w:val="-16"/>
        </w:rPr>
        <w:t xml:space="preserve"> </w:t>
      </w:r>
      <w:r w:rsidRPr="007F2A20">
        <w:rPr>
          <w:spacing w:val="-1"/>
        </w:rPr>
        <w:t xml:space="preserve">til </w:t>
      </w:r>
      <w:r w:rsidRPr="007F2A20">
        <w:rPr>
          <w:iCs/>
          <w:spacing w:val="-5"/>
        </w:rPr>
        <w:t>programfag</w:t>
      </w:r>
      <w:r w:rsidR="00DD7BCD">
        <w:rPr>
          <w:iCs/>
          <w:spacing w:val="-5"/>
        </w:rPr>
        <w:t xml:space="preserve"> </w:t>
      </w:r>
      <w:r w:rsidRPr="007F2A20">
        <w:rPr>
          <w:spacing w:val="-1"/>
        </w:rPr>
        <w:t>fra</w:t>
      </w:r>
      <w:r w:rsidRPr="007F2A20">
        <w:rPr>
          <w:spacing w:val="-7"/>
        </w:rPr>
        <w:t xml:space="preserve"> </w:t>
      </w:r>
      <w:r w:rsidRPr="007F2A20">
        <w:rPr>
          <w:spacing w:val="-3"/>
        </w:rPr>
        <w:t>læreplanene</w:t>
      </w:r>
      <w:r w:rsidRPr="007F2A20">
        <w:rPr>
          <w:spacing w:val="-16"/>
        </w:rPr>
        <w:t xml:space="preserve"> </w:t>
      </w:r>
      <w:r w:rsidRPr="007F2A20">
        <w:rPr>
          <w:spacing w:val="-1"/>
        </w:rPr>
        <w:t>for</w:t>
      </w:r>
      <w:r w:rsidR="00DD7BCD">
        <w:rPr>
          <w:spacing w:val="23"/>
          <w:w w:val="99"/>
        </w:rPr>
        <w:t xml:space="preserve"> </w:t>
      </w:r>
      <w:r w:rsidRPr="007F2A20">
        <w:t>Vg1,</w:t>
      </w:r>
      <w:r w:rsidRPr="007F2A20">
        <w:rPr>
          <w:spacing w:val="-19"/>
        </w:rPr>
        <w:t xml:space="preserve"> </w:t>
      </w:r>
      <w:r w:rsidRPr="007F2A20">
        <w:rPr>
          <w:spacing w:val="-1"/>
        </w:rPr>
        <w:t>Vg2</w:t>
      </w:r>
      <w:r w:rsidRPr="007F2A20">
        <w:rPr>
          <w:spacing w:val="-9"/>
        </w:rPr>
        <w:t xml:space="preserve"> </w:t>
      </w:r>
      <w:r w:rsidRPr="007F2A20">
        <w:rPr>
          <w:spacing w:val="-2"/>
        </w:rPr>
        <w:t>og</w:t>
      </w:r>
      <w:r w:rsidR="007D130E">
        <w:rPr>
          <w:spacing w:val="-16"/>
        </w:rPr>
        <w:t xml:space="preserve"> </w:t>
      </w:r>
      <w:r w:rsidRPr="007F2A20">
        <w:rPr>
          <w:spacing w:val="-2"/>
        </w:rPr>
        <w:t>Vg3</w:t>
      </w:r>
      <w:r w:rsidR="00DD7BCD">
        <w:rPr>
          <w:spacing w:val="-2"/>
        </w:rPr>
        <w:t xml:space="preserve"> i LK20.</w:t>
      </w:r>
    </w:p>
    <w:p w14:paraId="7191C7A3" w14:textId="77FAEC7A" w:rsidR="006F1787" w:rsidRPr="007F2A20" w:rsidRDefault="006F1787" w:rsidP="003D2AD2">
      <w:pPr>
        <w:pStyle w:val="Brdtekst"/>
        <w:numPr>
          <w:ilvl w:val="0"/>
          <w:numId w:val="27"/>
        </w:numPr>
        <w:tabs>
          <w:tab w:val="left" w:pos="1185"/>
        </w:tabs>
        <w:kinsoku w:val="0"/>
        <w:overflowPunct w:val="0"/>
        <w:adjustRightInd w:val="0"/>
        <w:spacing w:before="7" w:line="276" w:lineRule="auto"/>
        <w:ind w:left="284" w:right="1467" w:hanging="142"/>
      </w:pPr>
      <w:r w:rsidRPr="007F2A20">
        <w:rPr>
          <w:spacing w:val="-1"/>
        </w:rPr>
        <w:t>Det</w:t>
      </w:r>
      <w:r w:rsidRPr="007F2A20">
        <w:rPr>
          <w:spacing w:val="-4"/>
        </w:rPr>
        <w:t xml:space="preserve"> </w:t>
      </w:r>
      <w:r w:rsidRPr="007F2A20">
        <w:rPr>
          <w:spacing w:val="-5"/>
        </w:rPr>
        <w:t>angis</w:t>
      </w:r>
      <w:r w:rsidRPr="007F2A20">
        <w:rPr>
          <w:spacing w:val="-14"/>
        </w:rPr>
        <w:t xml:space="preserve"> </w:t>
      </w:r>
      <w:r w:rsidRPr="007F2A20">
        <w:rPr>
          <w:spacing w:val="-2"/>
        </w:rPr>
        <w:t>ingen</w:t>
      </w:r>
      <w:r w:rsidRPr="007F2A20">
        <w:rPr>
          <w:spacing w:val="-8"/>
        </w:rPr>
        <w:t xml:space="preserve"> </w:t>
      </w:r>
      <w:r w:rsidRPr="007F2A20">
        <w:rPr>
          <w:spacing w:val="-3"/>
        </w:rPr>
        <w:t>timefordeling</w:t>
      </w:r>
      <w:r w:rsidRPr="007F2A20">
        <w:rPr>
          <w:spacing w:val="-14"/>
        </w:rPr>
        <w:t xml:space="preserve"> </w:t>
      </w:r>
      <w:r w:rsidRPr="007F2A20">
        <w:rPr>
          <w:spacing w:val="-1"/>
        </w:rPr>
        <w:t>for</w:t>
      </w:r>
      <w:r w:rsidR="00006762">
        <w:rPr>
          <w:spacing w:val="-10"/>
        </w:rPr>
        <w:t xml:space="preserve"> områdene som</w:t>
      </w:r>
      <w:r w:rsidRPr="007F2A20">
        <w:rPr>
          <w:spacing w:val="-10"/>
        </w:rPr>
        <w:t xml:space="preserve"> </w:t>
      </w:r>
      <w:r w:rsidRPr="007F2A20">
        <w:rPr>
          <w:spacing w:val="-2"/>
        </w:rPr>
        <w:t>inngår</w:t>
      </w:r>
      <w:r w:rsidR="005863BB">
        <w:rPr>
          <w:spacing w:val="39"/>
          <w:w w:val="99"/>
        </w:rPr>
        <w:t xml:space="preserve"> </w:t>
      </w:r>
      <w:r w:rsidRPr="007F2A20">
        <w:t>i</w:t>
      </w:r>
      <w:r w:rsidR="00006762">
        <w:rPr>
          <w:spacing w:val="-26"/>
        </w:rPr>
        <w:t xml:space="preserve"> </w:t>
      </w:r>
      <w:r w:rsidRPr="007F2A20">
        <w:rPr>
          <w:spacing w:val="-3"/>
        </w:rPr>
        <w:t>praksisbrevlæreplanen.</w:t>
      </w:r>
    </w:p>
    <w:p w14:paraId="00A4A2EB" w14:textId="77777777" w:rsidR="006F1787" w:rsidRPr="007F2A20" w:rsidRDefault="006F1787" w:rsidP="003D2AD2">
      <w:pPr>
        <w:pStyle w:val="Brdtekst"/>
        <w:kinsoku w:val="0"/>
        <w:overflowPunct w:val="0"/>
        <w:spacing w:before="4" w:line="276" w:lineRule="auto"/>
        <w:ind w:left="142" w:hanging="142"/>
        <w:rPr>
          <w:sz w:val="19"/>
          <w:szCs w:val="19"/>
        </w:rPr>
      </w:pPr>
    </w:p>
    <w:p w14:paraId="470AB7A9" w14:textId="77777777" w:rsidR="006F1787" w:rsidRPr="007F2A20" w:rsidRDefault="006F1787" w:rsidP="003D2AD2">
      <w:pPr>
        <w:pStyle w:val="Brdtekst"/>
        <w:kinsoku w:val="0"/>
        <w:overflowPunct w:val="0"/>
        <w:spacing w:line="276" w:lineRule="auto"/>
        <w:ind w:left="142" w:hanging="142"/>
        <w:rPr>
          <w:b/>
        </w:rPr>
      </w:pPr>
      <w:r w:rsidRPr="007F2A20">
        <w:rPr>
          <w:b/>
          <w:iCs/>
          <w:spacing w:val="-3"/>
        </w:rPr>
        <w:t>Grunnleggende</w:t>
      </w:r>
      <w:r w:rsidRPr="007F2A20">
        <w:rPr>
          <w:b/>
          <w:iCs/>
          <w:spacing w:val="-39"/>
        </w:rPr>
        <w:t xml:space="preserve"> </w:t>
      </w:r>
      <w:r w:rsidRPr="007F2A20">
        <w:rPr>
          <w:b/>
          <w:iCs/>
          <w:spacing w:val="-2"/>
        </w:rPr>
        <w:t>ferdigheter</w:t>
      </w:r>
    </w:p>
    <w:p w14:paraId="0134A145" w14:textId="7FD66950" w:rsidR="006F1787" w:rsidRPr="007F2A20" w:rsidRDefault="006F1787" w:rsidP="003D2AD2">
      <w:pPr>
        <w:pStyle w:val="Brdtekst"/>
        <w:numPr>
          <w:ilvl w:val="0"/>
          <w:numId w:val="27"/>
        </w:numPr>
        <w:tabs>
          <w:tab w:val="left" w:pos="1185"/>
        </w:tabs>
        <w:kinsoku w:val="0"/>
        <w:overflowPunct w:val="0"/>
        <w:adjustRightInd w:val="0"/>
        <w:spacing w:before="11" w:line="276" w:lineRule="auto"/>
        <w:ind w:left="284" w:right="3031" w:hanging="142"/>
      </w:pPr>
      <w:r w:rsidRPr="007F2A20">
        <w:rPr>
          <w:spacing w:val="-1"/>
        </w:rPr>
        <w:t>Det</w:t>
      </w:r>
      <w:r w:rsidRPr="007F2A20">
        <w:rPr>
          <w:spacing w:val="-11"/>
        </w:rPr>
        <w:t xml:space="preserve"> </w:t>
      </w:r>
      <w:r w:rsidRPr="007F2A20">
        <w:rPr>
          <w:spacing w:val="-2"/>
        </w:rPr>
        <w:t>vises</w:t>
      </w:r>
      <w:r w:rsidRPr="007F2A20">
        <w:rPr>
          <w:spacing w:val="-17"/>
        </w:rPr>
        <w:t xml:space="preserve"> </w:t>
      </w:r>
      <w:r w:rsidRPr="007F2A20">
        <w:rPr>
          <w:spacing w:val="-1"/>
        </w:rPr>
        <w:t>til</w:t>
      </w:r>
      <w:r w:rsidRPr="007F2A20">
        <w:rPr>
          <w:spacing w:val="-14"/>
        </w:rPr>
        <w:t xml:space="preserve"> </w:t>
      </w:r>
      <w:r w:rsidRPr="007F2A20">
        <w:rPr>
          <w:spacing w:val="-3"/>
        </w:rPr>
        <w:t>informasjon</w:t>
      </w:r>
      <w:r w:rsidRPr="007F2A20">
        <w:rPr>
          <w:spacing w:val="-8"/>
        </w:rPr>
        <w:t xml:space="preserve"> </w:t>
      </w:r>
      <w:r w:rsidRPr="007F2A20">
        <w:rPr>
          <w:spacing w:val="-2"/>
        </w:rPr>
        <w:t>om</w:t>
      </w:r>
      <w:r w:rsidRPr="007F2A20">
        <w:rPr>
          <w:spacing w:val="-10"/>
        </w:rPr>
        <w:t xml:space="preserve"> </w:t>
      </w:r>
      <w:r w:rsidRPr="007F2A20">
        <w:rPr>
          <w:iCs/>
          <w:spacing w:val="-3"/>
        </w:rPr>
        <w:t>grunnleggende</w:t>
      </w:r>
      <w:r w:rsidRPr="007F2A20">
        <w:rPr>
          <w:iCs/>
          <w:spacing w:val="-14"/>
        </w:rPr>
        <w:t xml:space="preserve"> </w:t>
      </w:r>
      <w:r w:rsidRPr="007F2A20">
        <w:rPr>
          <w:iCs/>
          <w:spacing w:val="-3"/>
        </w:rPr>
        <w:t>ferdigheter</w:t>
      </w:r>
      <w:r w:rsidRPr="007F2A20">
        <w:rPr>
          <w:iCs/>
          <w:spacing w:val="-18"/>
        </w:rPr>
        <w:t xml:space="preserve"> </w:t>
      </w:r>
      <w:r w:rsidRPr="007F2A20">
        <w:t>i</w:t>
      </w:r>
      <w:r w:rsidRPr="007F2A20">
        <w:rPr>
          <w:spacing w:val="-5"/>
        </w:rPr>
        <w:t xml:space="preserve"> </w:t>
      </w:r>
      <w:r w:rsidR="003F31EA">
        <w:rPr>
          <w:spacing w:val="-2"/>
        </w:rPr>
        <w:t>teksten om faget</w:t>
      </w:r>
      <w:r w:rsidR="003D2AD2">
        <w:rPr>
          <w:spacing w:val="-2"/>
        </w:rPr>
        <w:t>,</w:t>
      </w:r>
      <w:r w:rsidR="003F31EA">
        <w:rPr>
          <w:spacing w:val="-2"/>
        </w:rPr>
        <w:t xml:space="preserve"> i den enkelte</w:t>
      </w:r>
      <w:r w:rsidR="002E257A">
        <w:rPr>
          <w:spacing w:val="-2"/>
        </w:rPr>
        <w:t xml:space="preserve"> læreplan som den lokale læreplanen baser</w:t>
      </w:r>
      <w:r w:rsidR="000B7E4B">
        <w:rPr>
          <w:spacing w:val="-2"/>
        </w:rPr>
        <w:t xml:space="preserve">er seg </w:t>
      </w:r>
      <w:r w:rsidR="002E257A">
        <w:rPr>
          <w:spacing w:val="-2"/>
        </w:rPr>
        <w:t>på.</w:t>
      </w:r>
    </w:p>
    <w:p w14:paraId="5B1B8EF5" w14:textId="77777777" w:rsidR="006F1787" w:rsidRPr="007F2A20" w:rsidRDefault="006F1787" w:rsidP="003D2AD2">
      <w:pPr>
        <w:pStyle w:val="Brdtekst"/>
        <w:kinsoku w:val="0"/>
        <w:overflowPunct w:val="0"/>
        <w:spacing w:before="5" w:line="276" w:lineRule="auto"/>
        <w:ind w:left="142" w:hanging="142"/>
        <w:rPr>
          <w:sz w:val="19"/>
          <w:szCs w:val="19"/>
        </w:rPr>
      </w:pPr>
    </w:p>
    <w:p w14:paraId="4B48445E" w14:textId="77777777" w:rsidR="006F1787" w:rsidRPr="007F2A20" w:rsidRDefault="006F1787" w:rsidP="003D2AD2">
      <w:pPr>
        <w:pStyle w:val="Brdtekst"/>
        <w:kinsoku w:val="0"/>
        <w:overflowPunct w:val="0"/>
        <w:spacing w:line="276" w:lineRule="auto"/>
        <w:ind w:left="142" w:hanging="142"/>
        <w:rPr>
          <w:b/>
        </w:rPr>
      </w:pPr>
      <w:r w:rsidRPr="007F2A20">
        <w:rPr>
          <w:b/>
          <w:iCs/>
          <w:spacing w:val="-5"/>
        </w:rPr>
        <w:t>Kompetansemål</w:t>
      </w:r>
    </w:p>
    <w:p w14:paraId="2E7396A7" w14:textId="77777777" w:rsidR="006F1787" w:rsidRPr="007F2A20" w:rsidRDefault="006F1787" w:rsidP="003D2AD2">
      <w:pPr>
        <w:pStyle w:val="Brdtekst"/>
        <w:numPr>
          <w:ilvl w:val="0"/>
          <w:numId w:val="27"/>
        </w:numPr>
        <w:tabs>
          <w:tab w:val="left" w:pos="1185"/>
        </w:tabs>
        <w:kinsoku w:val="0"/>
        <w:overflowPunct w:val="0"/>
        <w:adjustRightInd w:val="0"/>
        <w:spacing w:before="7" w:line="276" w:lineRule="auto"/>
        <w:ind w:left="284" w:right="3132" w:hanging="142"/>
      </w:pPr>
      <w:r w:rsidRPr="007F2A20">
        <w:rPr>
          <w:iCs/>
          <w:spacing w:val="-1"/>
        </w:rPr>
        <w:t>Et</w:t>
      </w:r>
      <w:r w:rsidRPr="007F2A20">
        <w:rPr>
          <w:iCs/>
          <w:spacing w:val="-10"/>
        </w:rPr>
        <w:t xml:space="preserve"> </w:t>
      </w:r>
      <w:r w:rsidRPr="007F2A20">
        <w:rPr>
          <w:iCs/>
          <w:spacing w:val="-2"/>
        </w:rPr>
        <w:t>utvalg</w:t>
      </w:r>
      <w:r w:rsidRPr="007F2A20">
        <w:rPr>
          <w:iCs/>
          <w:spacing w:val="-14"/>
        </w:rPr>
        <w:t xml:space="preserve"> </w:t>
      </w:r>
      <w:r w:rsidRPr="007F2A20">
        <w:rPr>
          <w:iCs/>
          <w:spacing w:val="-5"/>
        </w:rPr>
        <w:t>kompetansemål</w:t>
      </w:r>
      <w:r w:rsidRPr="007F2A20">
        <w:rPr>
          <w:iCs/>
          <w:spacing w:val="-9"/>
        </w:rPr>
        <w:t xml:space="preserve"> </w:t>
      </w:r>
      <w:r w:rsidRPr="007F2A20">
        <w:rPr>
          <w:spacing w:val="-1"/>
        </w:rPr>
        <w:t>hentes</w:t>
      </w:r>
      <w:r w:rsidRPr="007F2A20">
        <w:rPr>
          <w:spacing w:val="-7"/>
        </w:rPr>
        <w:t xml:space="preserve"> </w:t>
      </w:r>
      <w:r w:rsidRPr="007F2A20">
        <w:rPr>
          <w:spacing w:val="-3"/>
        </w:rPr>
        <w:t>fra</w:t>
      </w:r>
      <w:r w:rsidRPr="007F2A20">
        <w:rPr>
          <w:spacing w:val="-17"/>
        </w:rPr>
        <w:t xml:space="preserve"> </w:t>
      </w:r>
      <w:r w:rsidRPr="007F2A20">
        <w:t>Vg1,</w:t>
      </w:r>
      <w:r w:rsidRPr="007F2A20">
        <w:rPr>
          <w:spacing w:val="-11"/>
        </w:rPr>
        <w:t xml:space="preserve"> </w:t>
      </w:r>
      <w:r w:rsidRPr="007F2A20">
        <w:rPr>
          <w:spacing w:val="-2"/>
        </w:rPr>
        <w:t>Vg2</w:t>
      </w:r>
      <w:r w:rsidRPr="007F2A20">
        <w:rPr>
          <w:spacing w:val="-8"/>
        </w:rPr>
        <w:t xml:space="preserve"> </w:t>
      </w:r>
      <w:r w:rsidRPr="007F2A20">
        <w:rPr>
          <w:spacing w:val="-2"/>
        </w:rPr>
        <w:t>og</w:t>
      </w:r>
      <w:r w:rsidRPr="007F2A20">
        <w:rPr>
          <w:spacing w:val="-10"/>
        </w:rPr>
        <w:t xml:space="preserve"> </w:t>
      </w:r>
      <w:r w:rsidRPr="007F2A20">
        <w:t>Vg3</w:t>
      </w:r>
      <w:r w:rsidRPr="007F2A20">
        <w:rPr>
          <w:spacing w:val="-11"/>
        </w:rPr>
        <w:t xml:space="preserve"> </w:t>
      </w:r>
      <w:r w:rsidRPr="007F2A20">
        <w:t>fra</w:t>
      </w:r>
      <w:r w:rsidRPr="007F2A20">
        <w:rPr>
          <w:spacing w:val="-14"/>
        </w:rPr>
        <w:t xml:space="preserve"> </w:t>
      </w:r>
      <w:r w:rsidRPr="007F2A20">
        <w:rPr>
          <w:spacing w:val="-2"/>
        </w:rPr>
        <w:t>det</w:t>
      </w:r>
      <w:r w:rsidRPr="007F2A20">
        <w:rPr>
          <w:spacing w:val="35"/>
          <w:w w:val="99"/>
        </w:rPr>
        <w:t xml:space="preserve"> </w:t>
      </w:r>
      <w:r w:rsidRPr="007F2A20">
        <w:rPr>
          <w:spacing w:val="-2"/>
        </w:rPr>
        <w:t>gjeldende</w:t>
      </w:r>
      <w:r w:rsidRPr="007F2A20">
        <w:rPr>
          <w:spacing w:val="-17"/>
        </w:rPr>
        <w:t xml:space="preserve"> </w:t>
      </w:r>
      <w:r w:rsidRPr="007F2A20">
        <w:rPr>
          <w:spacing w:val="-3"/>
        </w:rPr>
        <w:t>utdanningsprogrammet.</w:t>
      </w:r>
    </w:p>
    <w:p w14:paraId="7B7B2ACF" w14:textId="5126A0CF" w:rsidR="00EF16C5" w:rsidRPr="007F2A20" w:rsidRDefault="006F1787" w:rsidP="00EF16C5">
      <w:pPr>
        <w:pStyle w:val="Brdtekst"/>
        <w:numPr>
          <w:ilvl w:val="0"/>
          <w:numId w:val="27"/>
        </w:numPr>
        <w:tabs>
          <w:tab w:val="left" w:pos="1185"/>
        </w:tabs>
        <w:kinsoku w:val="0"/>
        <w:overflowPunct w:val="0"/>
        <w:adjustRightInd w:val="0"/>
        <w:spacing w:before="7" w:line="276" w:lineRule="auto"/>
        <w:ind w:left="284" w:right="3343" w:hanging="142"/>
      </w:pPr>
      <w:r w:rsidRPr="007F2A20">
        <w:rPr>
          <w:spacing w:val="-3"/>
        </w:rPr>
        <w:t>Kompetansemålene</w:t>
      </w:r>
      <w:r w:rsidRPr="007F2A20">
        <w:rPr>
          <w:spacing w:val="-20"/>
        </w:rPr>
        <w:t xml:space="preserve"> </w:t>
      </w:r>
      <w:r w:rsidRPr="007F2A20">
        <w:rPr>
          <w:spacing w:val="-1"/>
        </w:rPr>
        <w:t>som</w:t>
      </w:r>
      <w:r w:rsidRPr="007F2A20">
        <w:rPr>
          <w:spacing w:val="-13"/>
        </w:rPr>
        <w:t xml:space="preserve"> </w:t>
      </w:r>
      <w:r w:rsidRPr="007F2A20">
        <w:rPr>
          <w:spacing w:val="-3"/>
        </w:rPr>
        <w:t>benyttes</w:t>
      </w:r>
      <w:r w:rsidRPr="007F2A20">
        <w:rPr>
          <w:spacing w:val="-19"/>
        </w:rPr>
        <w:t xml:space="preserve"> </w:t>
      </w:r>
      <w:r w:rsidRPr="007F2A20">
        <w:rPr>
          <w:spacing w:val="-3"/>
        </w:rPr>
        <w:t>skal</w:t>
      </w:r>
      <w:r w:rsidRPr="007F2A20">
        <w:rPr>
          <w:spacing w:val="-11"/>
        </w:rPr>
        <w:t xml:space="preserve"> </w:t>
      </w:r>
      <w:r w:rsidRPr="007F2A20">
        <w:rPr>
          <w:spacing w:val="-2"/>
        </w:rPr>
        <w:t>være</w:t>
      </w:r>
      <w:r w:rsidRPr="007F2A20">
        <w:rPr>
          <w:spacing w:val="-16"/>
        </w:rPr>
        <w:t xml:space="preserve"> </w:t>
      </w:r>
      <w:r w:rsidRPr="007F2A20">
        <w:rPr>
          <w:spacing w:val="-2"/>
        </w:rPr>
        <w:t>identiske</w:t>
      </w:r>
      <w:r w:rsidRPr="007F2A20">
        <w:rPr>
          <w:spacing w:val="-16"/>
        </w:rPr>
        <w:t xml:space="preserve"> </w:t>
      </w:r>
      <w:r w:rsidRPr="007F2A20">
        <w:rPr>
          <w:spacing w:val="-1"/>
        </w:rPr>
        <w:t>med</w:t>
      </w:r>
      <w:r w:rsidR="00887027">
        <w:rPr>
          <w:spacing w:val="35"/>
          <w:w w:val="99"/>
        </w:rPr>
        <w:t xml:space="preserve"> </w:t>
      </w:r>
      <w:r w:rsidRPr="007F2A20">
        <w:rPr>
          <w:spacing w:val="-3"/>
        </w:rPr>
        <w:t>kompetansemålene</w:t>
      </w:r>
      <w:r w:rsidRPr="007F2A20">
        <w:rPr>
          <w:spacing w:val="-17"/>
        </w:rPr>
        <w:t xml:space="preserve"> </w:t>
      </w:r>
      <w:r w:rsidRPr="007F2A20">
        <w:t>i</w:t>
      </w:r>
      <w:r w:rsidR="006A2B0D">
        <w:rPr>
          <w:spacing w:val="40"/>
        </w:rPr>
        <w:t xml:space="preserve"> </w:t>
      </w:r>
      <w:r w:rsidR="000B7E4B">
        <w:rPr>
          <w:spacing w:val="-3"/>
        </w:rPr>
        <w:t>ordinære</w:t>
      </w:r>
      <w:r w:rsidRPr="007F2A20">
        <w:rPr>
          <w:spacing w:val="-24"/>
        </w:rPr>
        <w:t xml:space="preserve"> </w:t>
      </w:r>
      <w:r w:rsidRPr="007F2A20">
        <w:rPr>
          <w:spacing w:val="-3"/>
        </w:rPr>
        <w:t>læreplaner.</w:t>
      </w:r>
    </w:p>
    <w:p w14:paraId="4C7F76FB" w14:textId="0EDBAA6D" w:rsidR="006F1787" w:rsidRPr="000A7DFE" w:rsidRDefault="006F1787" w:rsidP="003D2AD2">
      <w:pPr>
        <w:pStyle w:val="Brdtekst"/>
        <w:numPr>
          <w:ilvl w:val="0"/>
          <w:numId w:val="26"/>
        </w:numPr>
        <w:tabs>
          <w:tab w:val="left" w:pos="1185"/>
        </w:tabs>
        <w:kinsoku w:val="0"/>
        <w:overflowPunct w:val="0"/>
        <w:adjustRightInd w:val="0"/>
        <w:spacing w:before="15" w:line="276" w:lineRule="auto"/>
        <w:ind w:left="284" w:right="1384" w:hanging="142"/>
      </w:pPr>
      <w:r w:rsidRPr="007F2A20">
        <w:rPr>
          <w:spacing w:val="-2"/>
        </w:rPr>
        <w:t>Utvalget</w:t>
      </w:r>
      <w:r w:rsidRPr="007F2A20">
        <w:rPr>
          <w:spacing w:val="-4"/>
        </w:rPr>
        <w:t xml:space="preserve"> </w:t>
      </w:r>
      <w:r w:rsidRPr="007F2A20">
        <w:rPr>
          <w:spacing w:val="-2"/>
        </w:rPr>
        <w:t>av</w:t>
      </w:r>
      <w:r w:rsidRPr="007F2A20">
        <w:rPr>
          <w:spacing w:val="-11"/>
        </w:rPr>
        <w:t xml:space="preserve"> </w:t>
      </w:r>
      <w:r w:rsidRPr="007F2A20">
        <w:rPr>
          <w:spacing w:val="-5"/>
        </w:rPr>
        <w:t>kompetansemål</w:t>
      </w:r>
      <w:r w:rsidRPr="007F2A20">
        <w:rPr>
          <w:spacing w:val="-10"/>
        </w:rPr>
        <w:t xml:space="preserve"> </w:t>
      </w:r>
      <w:r w:rsidRPr="007F2A20">
        <w:rPr>
          <w:spacing w:val="-3"/>
        </w:rPr>
        <w:t>gjøres</w:t>
      </w:r>
      <w:r w:rsidRPr="007F2A20">
        <w:rPr>
          <w:spacing w:val="-13"/>
        </w:rPr>
        <w:t xml:space="preserve"> </w:t>
      </w:r>
      <w:r w:rsidRPr="007F2A20">
        <w:rPr>
          <w:spacing w:val="-2"/>
        </w:rPr>
        <w:t>lokalt</w:t>
      </w:r>
      <w:r w:rsidRPr="007F2A20">
        <w:rPr>
          <w:spacing w:val="-3"/>
        </w:rPr>
        <w:t xml:space="preserve"> </w:t>
      </w:r>
      <w:r w:rsidRPr="007F2A20">
        <w:rPr>
          <w:spacing w:val="-2"/>
        </w:rPr>
        <w:t>av</w:t>
      </w:r>
      <w:r w:rsidR="003257B5">
        <w:rPr>
          <w:spacing w:val="-11"/>
        </w:rPr>
        <w:t xml:space="preserve"> skolen</w:t>
      </w:r>
      <w:r w:rsidR="005863BB">
        <w:rPr>
          <w:spacing w:val="-11"/>
        </w:rPr>
        <w:t xml:space="preserve"> </w:t>
      </w:r>
      <w:r w:rsidRPr="007F2A20">
        <w:t>i</w:t>
      </w:r>
      <w:r w:rsidR="00401D2C">
        <w:rPr>
          <w:spacing w:val="-3"/>
        </w:rPr>
        <w:t xml:space="preserve"> </w:t>
      </w:r>
      <w:r w:rsidRPr="007F2A20">
        <w:rPr>
          <w:spacing w:val="-3"/>
        </w:rPr>
        <w:t>samarbeid</w:t>
      </w:r>
      <w:r w:rsidRPr="007F2A20">
        <w:rPr>
          <w:spacing w:val="-15"/>
        </w:rPr>
        <w:t xml:space="preserve"> </w:t>
      </w:r>
      <w:r w:rsidRPr="007F2A20">
        <w:rPr>
          <w:spacing w:val="-2"/>
        </w:rPr>
        <w:t>med</w:t>
      </w:r>
      <w:r w:rsidRPr="007F2A20">
        <w:rPr>
          <w:spacing w:val="23"/>
          <w:w w:val="99"/>
        </w:rPr>
        <w:t xml:space="preserve"> </w:t>
      </w:r>
      <w:r w:rsidRPr="007F2A20">
        <w:rPr>
          <w:spacing w:val="-2"/>
        </w:rPr>
        <w:t>lokalt</w:t>
      </w:r>
      <w:r w:rsidRPr="007F2A20">
        <w:rPr>
          <w:spacing w:val="30"/>
        </w:rPr>
        <w:t xml:space="preserve"> </w:t>
      </w:r>
      <w:r w:rsidRPr="007F2A20">
        <w:rPr>
          <w:spacing w:val="-3"/>
        </w:rPr>
        <w:t>arbeidsliv</w:t>
      </w:r>
      <w:r w:rsidR="005863BB">
        <w:rPr>
          <w:spacing w:val="-3"/>
        </w:rPr>
        <w:t>,</w:t>
      </w:r>
      <w:r w:rsidRPr="007F2A20">
        <w:rPr>
          <w:spacing w:val="-11"/>
        </w:rPr>
        <w:t xml:space="preserve"> </w:t>
      </w:r>
      <w:r w:rsidRPr="007F2A20">
        <w:rPr>
          <w:spacing w:val="-1"/>
        </w:rPr>
        <w:t>ut</w:t>
      </w:r>
      <w:r w:rsidRPr="007F2A20">
        <w:rPr>
          <w:spacing w:val="-10"/>
        </w:rPr>
        <w:t xml:space="preserve"> </w:t>
      </w:r>
      <w:r w:rsidRPr="007F2A20">
        <w:rPr>
          <w:spacing w:val="-1"/>
        </w:rPr>
        <w:t>fra</w:t>
      </w:r>
      <w:r w:rsidRPr="007F2A20">
        <w:rPr>
          <w:spacing w:val="-14"/>
        </w:rPr>
        <w:t xml:space="preserve"> </w:t>
      </w:r>
      <w:r w:rsidRPr="007F2A20">
        <w:rPr>
          <w:spacing w:val="-1"/>
        </w:rPr>
        <w:t>et</w:t>
      </w:r>
      <w:r w:rsidRPr="007F2A20">
        <w:rPr>
          <w:spacing w:val="-11"/>
        </w:rPr>
        <w:t xml:space="preserve"> </w:t>
      </w:r>
      <w:r w:rsidRPr="007F2A20">
        <w:rPr>
          <w:spacing w:val="-2"/>
        </w:rPr>
        <w:t>lokalt</w:t>
      </w:r>
      <w:r w:rsidRPr="007F2A20">
        <w:rPr>
          <w:spacing w:val="-10"/>
        </w:rPr>
        <w:t xml:space="preserve"> </w:t>
      </w:r>
      <w:r w:rsidRPr="007F2A20">
        <w:rPr>
          <w:spacing w:val="-3"/>
        </w:rPr>
        <w:t>behov</w:t>
      </w:r>
      <w:r w:rsidRPr="007F2A20">
        <w:rPr>
          <w:spacing w:val="-17"/>
        </w:rPr>
        <w:t xml:space="preserve"> </w:t>
      </w:r>
      <w:r w:rsidRPr="007F2A20">
        <w:rPr>
          <w:spacing w:val="-1"/>
        </w:rPr>
        <w:t>for</w:t>
      </w:r>
      <w:r w:rsidRPr="007F2A20">
        <w:rPr>
          <w:spacing w:val="-10"/>
        </w:rPr>
        <w:t xml:space="preserve"> </w:t>
      </w:r>
      <w:r w:rsidRPr="007F2A20">
        <w:rPr>
          <w:spacing w:val="-3"/>
        </w:rPr>
        <w:t>kompetanse.</w:t>
      </w:r>
    </w:p>
    <w:p w14:paraId="7CE4F9DA" w14:textId="775228B6" w:rsidR="000A7DFE" w:rsidRDefault="000A7DFE" w:rsidP="003D2AD2">
      <w:pPr>
        <w:pStyle w:val="Brdtekst"/>
        <w:tabs>
          <w:tab w:val="left" w:pos="1185"/>
        </w:tabs>
        <w:kinsoku w:val="0"/>
        <w:overflowPunct w:val="0"/>
        <w:adjustRightInd w:val="0"/>
        <w:spacing w:before="15" w:line="276" w:lineRule="auto"/>
        <w:ind w:left="142" w:right="1384" w:hanging="142"/>
        <w:rPr>
          <w:spacing w:val="-3"/>
        </w:rPr>
      </w:pPr>
    </w:p>
    <w:p w14:paraId="25F0CC86" w14:textId="6B045632" w:rsidR="000A7DFE" w:rsidRPr="005E1410" w:rsidRDefault="000A7DFE" w:rsidP="003D2AD2">
      <w:pPr>
        <w:pStyle w:val="Brdtekst"/>
        <w:tabs>
          <w:tab w:val="left" w:pos="1185"/>
        </w:tabs>
        <w:kinsoku w:val="0"/>
        <w:overflowPunct w:val="0"/>
        <w:adjustRightInd w:val="0"/>
        <w:spacing w:before="15" w:line="276" w:lineRule="auto"/>
        <w:ind w:left="142" w:right="1384" w:hanging="142"/>
        <w:rPr>
          <w:b/>
          <w:bCs/>
          <w:spacing w:val="-3"/>
        </w:rPr>
      </w:pPr>
      <w:r w:rsidRPr="005E1410">
        <w:rPr>
          <w:b/>
          <w:bCs/>
          <w:spacing w:val="-3"/>
        </w:rPr>
        <w:t>Godkjenning</w:t>
      </w:r>
    </w:p>
    <w:p w14:paraId="01F297BA" w14:textId="2E2DB7C6" w:rsidR="00651DD3" w:rsidRPr="007F2A20" w:rsidRDefault="00D51653" w:rsidP="00651DD3">
      <w:pPr>
        <w:pStyle w:val="Brdtekst"/>
        <w:numPr>
          <w:ilvl w:val="0"/>
          <w:numId w:val="36"/>
        </w:numPr>
        <w:tabs>
          <w:tab w:val="left" w:pos="1185"/>
        </w:tabs>
        <w:kinsoku w:val="0"/>
        <w:overflowPunct w:val="0"/>
        <w:adjustRightInd w:val="0"/>
        <w:spacing w:before="15" w:line="276" w:lineRule="auto"/>
        <w:ind w:left="284" w:right="1384" w:hanging="142"/>
      </w:pPr>
      <w:r>
        <w:rPr>
          <w:spacing w:val="-3"/>
        </w:rPr>
        <w:t xml:space="preserve">Den lokale læreplanen godkjennes av </w:t>
      </w:r>
      <w:r w:rsidR="00E65ED3">
        <w:rPr>
          <w:spacing w:val="-3"/>
        </w:rPr>
        <w:t>o</w:t>
      </w:r>
      <w:r w:rsidR="00A767C1">
        <w:rPr>
          <w:spacing w:val="-3"/>
        </w:rPr>
        <w:t>pplæringsavdelingen</w:t>
      </w:r>
      <w:r w:rsidR="005863BB">
        <w:rPr>
          <w:spacing w:val="-3"/>
        </w:rPr>
        <w:t xml:space="preserve"> i Rogaland fylkeskommune</w:t>
      </w:r>
      <w:r w:rsidR="00A767C1">
        <w:rPr>
          <w:spacing w:val="-3"/>
        </w:rPr>
        <w:t>.</w:t>
      </w:r>
      <w:r w:rsidR="003E4330">
        <w:rPr>
          <w:spacing w:val="-3"/>
        </w:rPr>
        <w:t xml:space="preserve"> Ferdig utarbeidet</w:t>
      </w:r>
      <w:r w:rsidR="00F836F9">
        <w:rPr>
          <w:spacing w:val="-3"/>
        </w:rPr>
        <w:t xml:space="preserve"> </w:t>
      </w:r>
      <w:r w:rsidR="003E4330">
        <w:rPr>
          <w:spacing w:val="-3"/>
        </w:rPr>
        <w:t>læreplan sendes for godkjenning til</w:t>
      </w:r>
      <w:r w:rsidR="005E1410">
        <w:rPr>
          <w:spacing w:val="-3"/>
        </w:rPr>
        <w:t xml:space="preserve"> Seksjon for opplæring i </w:t>
      </w:r>
      <w:r w:rsidR="005E1410" w:rsidRPr="00651DD3">
        <w:rPr>
          <w:spacing w:val="-3"/>
        </w:rPr>
        <w:t>skole</w:t>
      </w:r>
      <w:r w:rsidR="00651DD3">
        <w:t xml:space="preserve"> ved Mattias Godeseth</w:t>
      </w:r>
    </w:p>
    <w:p w14:paraId="51045373" w14:textId="77777777" w:rsidR="006F1787" w:rsidRPr="007F2A20" w:rsidRDefault="006F1787" w:rsidP="00F836F9">
      <w:pPr>
        <w:pStyle w:val="Brdtekst"/>
        <w:kinsoku w:val="0"/>
        <w:overflowPunct w:val="0"/>
        <w:spacing w:before="12"/>
        <w:ind w:left="231" w:hanging="607"/>
        <w:rPr>
          <w:sz w:val="19"/>
          <w:szCs w:val="19"/>
        </w:rPr>
      </w:pPr>
    </w:p>
    <w:p w14:paraId="5D6312BD" w14:textId="77777777" w:rsidR="00191343" w:rsidRDefault="00191343" w:rsidP="0022444A">
      <w:pPr>
        <w:pStyle w:val="Brdtekst"/>
        <w:kinsoku w:val="0"/>
        <w:overflowPunct w:val="0"/>
        <w:ind w:left="465" w:right="448" w:hanging="465"/>
        <w:rPr>
          <w:b/>
          <w:spacing w:val="-1"/>
        </w:rPr>
      </w:pPr>
    </w:p>
    <w:p w14:paraId="7AC15D65" w14:textId="77777777" w:rsidR="00191343" w:rsidRDefault="00191343">
      <w:pPr>
        <w:suppressAutoHyphens w:val="0"/>
        <w:spacing w:after="160" w:line="240" w:lineRule="auto"/>
        <w:rPr>
          <w:rFonts w:ascii="Arial" w:eastAsia="Arial" w:hAnsi="Arial" w:cs="Arial"/>
          <w:b/>
          <w:spacing w:val="-1"/>
          <w:lang w:val="nb"/>
        </w:rPr>
      </w:pPr>
      <w:r>
        <w:rPr>
          <w:b/>
          <w:spacing w:val="-1"/>
        </w:rPr>
        <w:br w:type="page"/>
      </w:r>
    </w:p>
    <w:p w14:paraId="66203323" w14:textId="44CEA618" w:rsidR="00357F72" w:rsidRDefault="00357F72" w:rsidP="0022444A">
      <w:pPr>
        <w:pStyle w:val="Brdtekst"/>
        <w:kinsoku w:val="0"/>
        <w:overflowPunct w:val="0"/>
        <w:ind w:left="465" w:right="448" w:hanging="465"/>
        <w:rPr>
          <w:b/>
          <w:spacing w:val="-1"/>
        </w:rPr>
      </w:pPr>
      <w:r w:rsidRPr="00401D2C">
        <w:lastRenderedPageBreak/>
        <w:t>Vedlegg</w:t>
      </w:r>
      <w:r>
        <w:t xml:space="preserve"> </w:t>
      </w:r>
      <w:r w:rsidR="0052033A">
        <w:t>2 forts.</w:t>
      </w:r>
      <w:r>
        <w:t xml:space="preserve"> </w:t>
      </w:r>
    </w:p>
    <w:p w14:paraId="23B50AEE" w14:textId="77777777" w:rsidR="00357F72" w:rsidRDefault="00357F72" w:rsidP="0022444A">
      <w:pPr>
        <w:pStyle w:val="Brdtekst"/>
        <w:kinsoku w:val="0"/>
        <w:overflowPunct w:val="0"/>
        <w:ind w:left="465" w:right="448" w:hanging="465"/>
        <w:rPr>
          <w:b/>
          <w:spacing w:val="-1"/>
        </w:rPr>
      </w:pPr>
    </w:p>
    <w:p w14:paraId="2E023B92" w14:textId="6B0CD3A4" w:rsidR="006F1787" w:rsidRPr="007F2A20" w:rsidRDefault="006F1787" w:rsidP="0022444A">
      <w:pPr>
        <w:pStyle w:val="Brdtekst"/>
        <w:kinsoku w:val="0"/>
        <w:overflowPunct w:val="0"/>
        <w:ind w:left="465" w:right="448" w:hanging="465"/>
        <w:rPr>
          <w:b/>
          <w:spacing w:val="-1"/>
        </w:rPr>
      </w:pPr>
      <w:r w:rsidRPr="007F2A20">
        <w:rPr>
          <w:b/>
          <w:spacing w:val="-1"/>
        </w:rPr>
        <w:t>Bestemmelser om sluttvurdering</w:t>
      </w:r>
      <w:r>
        <w:rPr>
          <w:b/>
          <w:spacing w:val="-1"/>
        </w:rPr>
        <w:br/>
      </w:r>
    </w:p>
    <w:tbl>
      <w:tblPr>
        <w:tblW w:w="8818" w:type="dxa"/>
        <w:tblInd w:w="-10" w:type="dxa"/>
        <w:tblLayout w:type="fixed"/>
        <w:tblCellMar>
          <w:left w:w="0" w:type="dxa"/>
          <w:right w:w="0" w:type="dxa"/>
        </w:tblCellMar>
        <w:tblLook w:val="0000" w:firstRow="0" w:lastRow="0" w:firstColumn="0" w:lastColumn="0" w:noHBand="0" w:noVBand="0"/>
      </w:tblPr>
      <w:tblGrid>
        <w:gridCol w:w="3422"/>
        <w:gridCol w:w="5396"/>
      </w:tblGrid>
      <w:tr w:rsidR="006F1787" w:rsidRPr="007F2A20" w14:paraId="2BA177D9" w14:textId="77777777" w:rsidTr="007936B0">
        <w:trPr>
          <w:trHeight w:hRule="exact" w:val="1955"/>
        </w:trPr>
        <w:tc>
          <w:tcPr>
            <w:tcW w:w="3422" w:type="dxa"/>
            <w:tcBorders>
              <w:top w:val="single" w:sz="8" w:space="0" w:color="000000"/>
              <w:left w:val="single" w:sz="8" w:space="0" w:color="000000"/>
              <w:bottom w:val="single" w:sz="8" w:space="0" w:color="000000"/>
              <w:right w:val="single" w:sz="8" w:space="0" w:color="000000"/>
            </w:tcBorders>
          </w:tcPr>
          <w:p w14:paraId="26B40CE2" w14:textId="37C9C991" w:rsidR="006F1787" w:rsidRPr="007F2A20" w:rsidRDefault="006F1787" w:rsidP="00E87932">
            <w:pPr>
              <w:pStyle w:val="Brdtekst"/>
              <w:kinsoku w:val="0"/>
              <w:overflowPunct w:val="0"/>
              <w:ind w:left="465" w:right="448"/>
              <w:rPr>
                <w:spacing w:val="-1"/>
              </w:rPr>
            </w:pPr>
            <w:r w:rsidRPr="007F2A20">
              <w:rPr>
                <w:spacing w:val="-1"/>
              </w:rPr>
              <w:t>Kompetansemålene hente</w:t>
            </w:r>
            <w:r w:rsidR="007936B0">
              <w:rPr>
                <w:spacing w:val="-1"/>
              </w:rPr>
              <w:t>s</w:t>
            </w:r>
            <w:r w:rsidRPr="007F2A20">
              <w:rPr>
                <w:spacing w:val="-1"/>
              </w:rPr>
              <w:t xml:space="preserve"> fra programfag på Vg1</w:t>
            </w:r>
            <w:r w:rsidR="00C00CB7">
              <w:rPr>
                <w:spacing w:val="-1"/>
              </w:rPr>
              <w:t xml:space="preserve">, </w:t>
            </w:r>
            <w:r w:rsidRPr="007F2A20">
              <w:rPr>
                <w:spacing w:val="-1"/>
              </w:rPr>
              <w:t>Vg2</w:t>
            </w:r>
            <w:r w:rsidR="00C00CB7">
              <w:rPr>
                <w:spacing w:val="-1"/>
              </w:rPr>
              <w:t xml:space="preserve"> og </w:t>
            </w:r>
            <w:r w:rsidRPr="007F2A20">
              <w:rPr>
                <w:spacing w:val="-1"/>
              </w:rPr>
              <w:t xml:space="preserve">Vg3 </w:t>
            </w:r>
            <w:r>
              <w:rPr>
                <w:spacing w:val="-1"/>
              </w:rPr>
              <w:t>for</w:t>
            </w:r>
            <w:r w:rsidRPr="007F2A20">
              <w:rPr>
                <w:spacing w:val="-1"/>
              </w:rPr>
              <w:t xml:space="preserve"> det yrkesfaglige utdanningsprogrammet</w:t>
            </w:r>
          </w:p>
        </w:tc>
        <w:tc>
          <w:tcPr>
            <w:tcW w:w="5396" w:type="dxa"/>
            <w:tcBorders>
              <w:top w:val="single" w:sz="8" w:space="0" w:color="000000"/>
              <w:left w:val="single" w:sz="8" w:space="0" w:color="000000"/>
              <w:bottom w:val="single" w:sz="8" w:space="0" w:color="000000"/>
              <w:right w:val="single" w:sz="8" w:space="0" w:color="000000"/>
            </w:tcBorders>
          </w:tcPr>
          <w:p w14:paraId="645F0075" w14:textId="77777777" w:rsidR="006F1787" w:rsidRPr="007F2A20" w:rsidRDefault="006F1787" w:rsidP="00E87932">
            <w:pPr>
              <w:pStyle w:val="Brdtekst"/>
              <w:kinsoku w:val="0"/>
              <w:overflowPunct w:val="0"/>
              <w:ind w:left="465" w:right="448"/>
              <w:rPr>
                <w:spacing w:val="-1"/>
              </w:rPr>
            </w:pPr>
            <w:r w:rsidRPr="007F2A20">
              <w:rPr>
                <w:spacing w:val="-1"/>
              </w:rPr>
              <w:t xml:space="preserve">Praksisbrevkandidaten gjennomfører en praksisbrevprøve. Omfanget av praksisbrevprøven avgjøres lokalt innenfor </w:t>
            </w:r>
            <w:r>
              <w:rPr>
                <w:spacing w:val="-1"/>
              </w:rPr>
              <w:t>en</w:t>
            </w:r>
            <w:r w:rsidRPr="007F2A20">
              <w:rPr>
                <w:spacing w:val="-1"/>
              </w:rPr>
              <w:t xml:space="preserve"> ramme på 1-4 virkedager. Læreplanen skal </w:t>
            </w:r>
            <w:r>
              <w:rPr>
                <w:spacing w:val="-1"/>
              </w:rPr>
              <w:t>angi</w:t>
            </w:r>
            <w:r w:rsidRPr="007F2A20">
              <w:rPr>
                <w:spacing w:val="-1"/>
              </w:rPr>
              <w:t xml:space="preserve"> omfanget </w:t>
            </w:r>
            <w:r>
              <w:rPr>
                <w:spacing w:val="-1"/>
              </w:rPr>
              <w:t>på</w:t>
            </w:r>
            <w:r w:rsidRPr="007F2A20">
              <w:rPr>
                <w:spacing w:val="-1"/>
              </w:rPr>
              <w:t xml:space="preserve"> praksisbrevprøven.</w:t>
            </w:r>
          </w:p>
        </w:tc>
      </w:tr>
      <w:tr w:rsidR="006F1787" w:rsidRPr="007F2A20" w14:paraId="263ED184" w14:textId="77777777" w:rsidTr="007936B0">
        <w:trPr>
          <w:trHeight w:hRule="exact" w:val="1770"/>
        </w:trPr>
        <w:tc>
          <w:tcPr>
            <w:tcW w:w="3422" w:type="dxa"/>
            <w:tcBorders>
              <w:top w:val="single" w:sz="8" w:space="0" w:color="000000"/>
              <w:left w:val="single" w:sz="8" w:space="0" w:color="000000"/>
              <w:bottom w:val="single" w:sz="8" w:space="0" w:color="000000"/>
              <w:right w:val="single" w:sz="8" w:space="0" w:color="000000"/>
            </w:tcBorders>
          </w:tcPr>
          <w:p w14:paraId="6C7F9686" w14:textId="77777777" w:rsidR="006F1787" w:rsidRPr="007F2A20" w:rsidRDefault="006F1787" w:rsidP="00E87932">
            <w:pPr>
              <w:pStyle w:val="Brdtekst"/>
              <w:kinsoku w:val="0"/>
              <w:overflowPunct w:val="0"/>
              <w:ind w:left="465" w:right="448"/>
              <w:rPr>
                <w:spacing w:val="-1"/>
              </w:rPr>
            </w:pPr>
            <w:r w:rsidRPr="007F2A20">
              <w:rPr>
                <w:spacing w:val="-1"/>
              </w:rPr>
              <w:t>Fellesfag</w:t>
            </w:r>
          </w:p>
        </w:tc>
        <w:tc>
          <w:tcPr>
            <w:tcW w:w="5396" w:type="dxa"/>
            <w:tcBorders>
              <w:top w:val="single" w:sz="8" w:space="0" w:color="000000"/>
              <w:left w:val="single" w:sz="8" w:space="0" w:color="000000"/>
              <w:bottom w:val="single" w:sz="8" w:space="0" w:color="000000"/>
              <w:right w:val="single" w:sz="8" w:space="0" w:color="000000"/>
            </w:tcBorders>
          </w:tcPr>
          <w:p w14:paraId="75BE7296" w14:textId="05D3582B" w:rsidR="006F1787" w:rsidRPr="007F2A20" w:rsidRDefault="006F1787" w:rsidP="00E87932">
            <w:pPr>
              <w:pStyle w:val="Brdtekst"/>
              <w:kinsoku w:val="0"/>
              <w:overflowPunct w:val="0"/>
              <w:ind w:left="465" w:right="448"/>
              <w:rPr>
                <w:spacing w:val="-1"/>
              </w:rPr>
            </w:pPr>
            <w:r w:rsidRPr="007F2A20">
              <w:rPr>
                <w:spacing w:val="-1"/>
              </w:rPr>
              <w:t xml:space="preserve">Praksisbrevkandidaten kan trekkes </w:t>
            </w:r>
            <w:r>
              <w:rPr>
                <w:spacing w:val="-1"/>
              </w:rPr>
              <w:t>ut</w:t>
            </w:r>
            <w:r w:rsidRPr="007F2A20">
              <w:rPr>
                <w:spacing w:val="-1"/>
              </w:rPr>
              <w:t xml:space="preserve"> i </w:t>
            </w:r>
            <w:r>
              <w:rPr>
                <w:spacing w:val="-1"/>
              </w:rPr>
              <w:t>ett</w:t>
            </w:r>
            <w:r w:rsidRPr="007F2A20">
              <w:rPr>
                <w:spacing w:val="-1"/>
              </w:rPr>
              <w:t xml:space="preserve"> av </w:t>
            </w:r>
            <w:r>
              <w:rPr>
                <w:spacing w:val="-1"/>
              </w:rPr>
              <w:t>de</w:t>
            </w:r>
            <w:r w:rsidRPr="007F2A20">
              <w:rPr>
                <w:spacing w:val="-1"/>
              </w:rPr>
              <w:t xml:space="preserve"> </w:t>
            </w:r>
            <w:r>
              <w:rPr>
                <w:spacing w:val="-1"/>
              </w:rPr>
              <w:t>tre</w:t>
            </w:r>
            <w:r w:rsidRPr="007F2A20">
              <w:rPr>
                <w:spacing w:val="-1"/>
              </w:rPr>
              <w:t xml:space="preserve"> fellesfagene </w:t>
            </w:r>
            <w:r>
              <w:rPr>
                <w:spacing w:val="-1"/>
              </w:rPr>
              <w:t>norsk,</w:t>
            </w:r>
            <w:r w:rsidRPr="007F2A20">
              <w:rPr>
                <w:spacing w:val="-1"/>
              </w:rPr>
              <w:t xml:space="preserve"> matematikk eller samfunns</w:t>
            </w:r>
            <w:r w:rsidR="009E55FB">
              <w:rPr>
                <w:spacing w:val="-1"/>
              </w:rPr>
              <w:t>kunnskap</w:t>
            </w:r>
            <w:r w:rsidRPr="007F2A20">
              <w:rPr>
                <w:spacing w:val="-1"/>
              </w:rPr>
              <w:t xml:space="preserve"> iht. gjeldende trekkordning bestemt av </w:t>
            </w:r>
            <w:r w:rsidR="003A7C7B">
              <w:rPr>
                <w:spacing w:val="-1"/>
              </w:rPr>
              <w:t>U</w:t>
            </w:r>
            <w:r w:rsidR="007936B0">
              <w:rPr>
                <w:spacing w:val="-1"/>
              </w:rPr>
              <w:t>tdannings</w:t>
            </w:r>
            <w:r w:rsidRPr="007F2A20">
              <w:rPr>
                <w:spacing w:val="-1"/>
              </w:rPr>
              <w:t>direktoratet og vurderingsordninger beskrevet i de aktuelle læreplanene.</w:t>
            </w:r>
          </w:p>
        </w:tc>
      </w:tr>
    </w:tbl>
    <w:p w14:paraId="42C228BA" w14:textId="77777777" w:rsidR="00937182" w:rsidRDefault="00937182" w:rsidP="00BC08B4">
      <w:pPr>
        <w:pStyle w:val="Brdtekst"/>
        <w:rPr>
          <w:spacing w:val="-1"/>
        </w:rPr>
      </w:pPr>
    </w:p>
    <w:p w14:paraId="30CC6E3B" w14:textId="66BC63ED" w:rsidR="00C00CB7" w:rsidRPr="00C00CB7" w:rsidRDefault="00C00CB7" w:rsidP="00BC08B4">
      <w:pPr>
        <w:pStyle w:val="Brdtekst"/>
      </w:pPr>
      <w:r w:rsidRPr="00C00CB7">
        <w:t>De generelle bestemmelsene om vurdering er fastsatt i forskrift til opplæringslova.</w:t>
      </w:r>
    </w:p>
    <w:sectPr w:rsidR="00C00CB7" w:rsidRPr="00C00CB7" w:rsidSect="00C2477D">
      <w:headerReference w:type="even" r:id="rId14"/>
      <w:headerReference w:type="default" r:id="rId15"/>
      <w:headerReference w:type="first" r:id="rId16"/>
      <w:pgSz w:w="11910" w:h="16840"/>
      <w:pgMar w:top="1417" w:right="1417" w:bottom="1417" w:left="1417" w:header="836" w:footer="99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9E3DD" w14:textId="77777777" w:rsidR="0006251B" w:rsidRDefault="0006251B">
      <w:pPr>
        <w:spacing w:after="0" w:line="240" w:lineRule="auto"/>
      </w:pPr>
      <w:r>
        <w:separator/>
      </w:r>
    </w:p>
  </w:endnote>
  <w:endnote w:type="continuationSeparator" w:id="0">
    <w:p w14:paraId="41F336A6" w14:textId="77777777" w:rsidR="0006251B" w:rsidRDefault="0006251B">
      <w:pPr>
        <w:spacing w:after="0" w:line="240" w:lineRule="auto"/>
      </w:pPr>
      <w:r>
        <w:continuationSeparator/>
      </w:r>
    </w:p>
  </w:endnote>
  <w:endnote w:type="continuationNotice" w:id="1">
    <w:p w14:paraId="34A8F8EC" w14:textId="77777777" w:rsidR="0006251B" w:rsidRDefault="000625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4FE92" w14:textId="77777777" w:rsidR="0006251B" w:rsidRDefault="0006251B">
      <w:pPr>
        <w:spacing w:after="0" w:line="240" w:lineRule="auto"/>
      </w:pPr>
      <w:r>
        <w:rPr>
          <w:color w:val="000000"/>
        </w:rPr>
        <w:separator/>
      </w:r>
    </w:p>
  </w:footnote>
  <w:footnote w:type="continuationSeparator" w:id="0">
    <w:p w14:paraId="3D5C039C" w14:textId="77777777" w:rsidR="0006251B" w:rsidRDefault="0006251B">
      <w:pPr>
        <w:spacing w:after="0" w:line="240" w:lineRule="auto"/>
      </w:pPr>
      <w:r>
        <w:continuationSeparator/>
      </w:r>
    </w:p>
  </w:footnote>
  <w:footnote w:type="continuationNotice" w:id="1">
    <w:p w14:paraId="2FF364EB" w14:textId="77777777" w:rsidR="0006251B" w:rsidRDefault="000625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53400" w14:textId="2A1176BD" w:rsidR="00E97B5F" w:rsidRDefault="00E97B5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2F37" w14:textId="7B04F404" w:rsidR="00E97B5F" w:rsidRDefault="00E97B5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A1DCD" w14:textId="738E02E1" w:rsidR="00E97B5F" w:rsidRDefault="00E97B5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numFmt w:val="bullet"/>
      <w:lvlText w:val=""/>
      <w:lvlJc w:val="left"/>
      <w:pPr>
        <w:ind w:left="3905" w:hanging="360"/>
      </w:pPr>
      <w:rPr>
        <w:rFonts w:ascii="Symbol" w:hAnsi="Symbol"/>
        <w:b w:val="0"/>
        <w:w w:val="99"/>
        <w:sz w:val="20"/>
      </w:rPr>
    </w:lvl>
    <w:lvl w:ilvl="1">
      <w:numFmt w:val="bullet"/>
      <w:lvlText w:val="•"/>
      <w:lvlJc w:val="left"/>
      <w:pPr>
        <w:ind w:left="2525" w:hanging="360"/>
      </w:pPr>
    </w:lvl>
    <w:lvl w:ilvl="2">
      <w:numFmt w:val="bullet"/>
      <w:lvlText w:val="•"/>
      <w:lvlJc w:val="left"/>
      <w:pPr>
        <w:ind w:left="3439" w:hanging="360"/>
      </w:pPr>
    </w:lvl>
    <w:lvl w:ilvl="3">
      <w:numFmt w:val="bullet"/>
      <w:lvlText w:val="•"/>
      <w:lvlJc w:val="left"/>
      <w:pPr>
        <w:ind w:left="4354" w:hanging="360"/>
      </w:pPr>
    </w:lvl>
    <w:lvl w:ilvl="4">
      <w:numFmt w:val="bullet"/>
      <w:lvlText w:val="•"/>
      <w:lvlJc w:val="left"/>
      <w:pPr>
        <w:ind w:left="5269" w:hanging="360"/>
      </w:pPr>
    </w:lvl>
    <w:lvl w:ilvl="5">
      <w:numFmt w:val="bullet"/>
      <w:lvlText w:val="•"/>
      <w:lvlJc w:val="left"/>
      <w:pPr>
        <w:ind w:left="6183" w:hanging="360"/>
      </w:pPr>
    </w:lvl>
    <w:lvl w:ilvl="6">
      <w:numFmt w:val="bullet"/>
      <w:lvlText w:val="•"/>
      <w:lvlJc w:val="left"/>
      <w:pPr>
        <w:ind w:left="7098" w:hanging="360"/>
      </w:pPr>
    </w:lvl>
    <w:lvl w:ilvl="7">
      <w:numFmt w:val="bullet"/>
      <w:lvlText w:val="•"/>
      <w:lvlJc w:val="left"/>
      <w:pPr>
        <w:ind w:left="8013" w:hanging="360"/>
      </w:pPr>
    </w:lvl>
    <w:lvl w:ilvl="8">
      <w:numFmt w:val="bullet"/>
      <w:lvlText w:val="•"/>
      <w:lvlJc w:val="left"/>
      <w:pPr>
        <w:ind w:left="8927" w:hanging="360"/>
      </w:pPr>
    </w:lvl>
  </w:abstractNum>
  <w:abstractNum w:abstractNumId="1" w15:restartNumberingAfterBreak="0">
    <w:nsid w:val="00000404"/>
    <w:multiLevelType w:val="multilevel"/>
    <w:tmpl w:val="00000887"/>
    <w:lvl w:ilvl="0">
      <w:numFmt w:val="bullet"/>
      <w:lvlText w:val=""/>
      <w:lvlJc w:val="left"/>
      <w:pPr>
        <w:ind w:left="1184" w:hanging="360"/>
      </w:pPr>
      <w:rPr>
        <w:rFonts w:ascii="Symbol" w:hAnsi="Symbol"/>
        <w:b w:val="0"/>
        <w:sz w:val="22"/>
      </w:rPr>
    </w:lvl>
    <w:lvl w:ilvl="1">
      <w:numFmt w:val="bullet"/>
      <w:lvlText w:val="•"/>
      <w:lvlJc w:val="left"/>
      <w:pPr>
        <w:ind w:left="2099" w:hanging="360"/>
      </w:pPr>
    </w:lvl>
    <w:lvl w:ilvl="2">
      <w:numFmt w:val="bullet"/>
      <w:lvlText w:val="•"/>
      <w:lvlJc w:val="left"/>
      <w:pPr>
        <w:ind w:left="3013" w:hanging="360"/>
      </w:pPr>
    </w:lvl>
    <w:lvl w:ilvl="3">
      <w:numFmt w:val="bullet"/>
      <w:lvlText w:val="•"/>
      <w:lvlJc w:val="left"/>
      <w:pPr>
        <w:ind w:left="3928" w:hanging="360"/>
      </w:pPr>
    </w:lvl>
    <w:lvl w:ilvl="4">
      <w:numFmt w:val="bullet"/>
      <w:lvlText w:val="•"/>
      <w:lvlJc w:val="left"/>
      <w:pPr>
        <w:ind w:left="4843" w:hanging="360"/>
      </w:pPr>
    </w:lvl>
    <w:lvl w:ilvl="5">
      <w:numFmt w:val="bullet"/>
      <w:lvlText w:val="•"/>
      <w:lvlJc w:val="left"/>
      <w:pPr>
        <w:ind w:left="5757" w:hanging="360"/>
      </w:pPr>
    </w:lvl>
    <w:lvl w:ilvl="6">
      <w:numFmt w:val="bullet"/>
      <w:lvlText w:val="•"/>
      <w:lvlJc w:val="left"/>
      <w:pPr>
        <w:ind w:left="6672" w:hanging="360"/>
      </w:pPr>
    </w:lvl>
    <w:lvl w:ilvl="7">
      <w:numFmt w:val="bullet"/>
      <w:lvlText w:val="•"/>
      <w:lvlJc w:val="left"/>
      <w:pPr>
        <w:ind w:left="7587" w:hanging="360"/>
      </w:pPr>
    </w:lvl>
    <w:lvl w:ilvl="8">
      <w:numFmt w:val="bullet"/>
      <w:lvlText w:val="•"/>
      <w:lvlJc w:val="left"/>
      <w:pPr>
        <w:ind w:left="8501" w:hanging="360"/>
      </w:pPr>
    </w:lvl>
  </w:abstractNum>
  <w:abstractNum w:abstractNumId="2" w15:restartNumberingAfterBreak="0">
    <w:nsid w:val="09BD505A"/>
    <w:multiLevelType w:val="hybridMultilevel"/>
    <w:tmpl w:val="B1941E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FE56CC0"/>
    <w:multiLevelType w:val="hybridMultilevel"/>
    <w:tmpl w:val="C32E40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122661D"/>
    <w:multiLevelType w:val="hybridMultilevel"/>
    <w:tmpl w:val="DD8C04F8"/>
    <w:lvl w:ilvl="0" w:tplc="14CC2D78">
      <w:start w:val="1"/>
      <w:numFmt w:val="decimal"/>
      <w:lvlText w:val="%1."/>
      <w:lvlJc w:val="left"/>
      <w:pPr>
        <w:ind w:left="1374" w:hanging="360"/>
      </w:pPr>
      <w:rPr>
        <w:rFonts w:ascii="Arial" w:eastAsia="Arial" w:hAnsi="Arial" w:cs="Arial" w:hint="default"/>
        <w:spacing w:val="-1"/>
        <w:w w:val="100"/>
        <w:sz w:val="28"/>
        <w:szCs w:val="28"/>
        <w:lang w:val="nb" w:eastAsia="en-US" w:bidi="ar-SA"/>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7002169"/>
    <w:multiLevelType w:val="hybridMultilevel"/>
    <w:tmpl w:val="473C303A"/>
    <w:lvl w:ilvl="0" w:tplc="0414000F">
      <w:start w:val="10"/>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1A5860F4"/>
    <w:multiLevelType w:val="hybridMultilevel"/>
    <w:tmpl w:val="77E623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4A21EA8"/>
    <w:multiLevelType w:val="hybridMultilevel"/>
    <w:tmpl w:val="93E66ECA"/>
    <w:lvl w:ilvl="0" w:tplc="9E56B2CE">
      <w:numFmt w:val="bullet"/>
      <w:lvlText w:val="◻"/>
      <w:lvlJc w:val="left"/>
      <w:pPr>
        <w:ind w:left="1014" w:hanging="360"/>
      </w:pPr>
      <w:rPr>
        <w:rFonts w:ascii="Symbol" w:eastAsia="Symbol" w:hAnsi="Symbol" w:cs="Symbol" w:hint="default"/>
        <w:w w:val="100"/>
        <w:sz w:val="24"/>
        <w:szCs w:val="24"/>
        <w:lang w:val="nb" w:eastAsia="en-US" w:bidi="ar-SA"/>
      </w:rPr>
    </w:lvl>
    <w:lvl w:ilvl="1" w:tplc="333E2D3E">
      <w:numFmt w:val="bullet"/>
      <w:lvlText w:val="•"/>
      <w:lvlJc w:val="left"/>
      <w:pPr>
        <w:ind w:left="1958" w:hanging="360"/>
      </w:pPr>
      <w:rPr>
        <w:rFonts w:hint="default"/>
        <w:lang w:val="nb" w:eastAsia="en-US" w:bidi="ar-SA"/>
      </w:rPr>
    </w:lvl>
    <w:lvl w:ilvl="2" w:tplc="0986A268">
      <w:numFmt w:val="bullet"/>
      <w:lvlText w:val="•"/>
      <w:lvlJc w:val="left"/>
      <w:pPr>
        <w:ind w:left="2897" w:hanging="360"/>
      </w:pPr>
      <w:rPr>
        <w:rFonts w:hint="default"/>
        <w:lang w:val="nb" w:eastAsia="en-US" w:bidi="ar-SA"/>
      </w:rPr>
    </w:lvl>
    <w:lvl w:ilvl="3" w:tplc="21E6B818">
      <w:numFmt w:val="bullet"/>
      <w:lvlText w:val="•"/>
      <w:lvlJc w:val="left"/>
      <w:pPr>
        <w:ind w:left="3835" w:hanging="360"/>
      </w:pPr>
      <w:rPr>
        <w:rFonts w:hint="default"/>
        <w:lang w:val="nb" w:eastAsia="en-US" w:bidi="ar-SA"/>
      </w:rPr>
    </w:lvl>
    <w:lvl w:ilvl="4" w:tplc="FC08839E">
      <w:numFmt w:val="bullet"/>
      <w:lvlText w:val="•"/>
      <w:lvlJc w:val="left"/>
      <w:pPr>
        <w:ind w:left="4774" w:hanging="360"/>
      </w:pPr>
      <w:rPr>
        <w:rFonts w:hint="default"/>
        <w:lang w:val="nb" w:eastAsia="en-US" w:bidi="ar-SA"/>
      </w:rPr>
    </w:lvl>
    <w:lvl w:ilvl="5" w:tplc="C534F112">
      <w:numFmt w:val="bullet"/>
      <w:lvlText w:val="•"/>
      <w:lvlJc w:val="left"/>
      <w:pPr>
        <w:ind w:left="5713" w:hanging="360"/>
      </w:pPr>
      <w:rPr>
        <w:rFonts w:hint="default"/>
        <w:lang w:val="nb" w:eastAsia="en-US" w:bidi="ar-SA"/>
      </w:rPr>
    </w:lvl>
    <w:lvl w:ilvl="6" w:tplc="C2DE7260">
      <w:numFmt w:val="bullet"/>
      <w:lvlText w:val="•"/>
      <w:lvlJc w:val="left"/>
      <w:pPr>
        <w:ind w:left="6651" w:hanging="360"/>
      </w:pPr>
      <w:rPr>
        <w:rFonts w:hint="default"/>
        <w:lang w:val="nb" w:eastAsia="en-US" w:bidi="ar-SA"/>
      </w:rPr>
    </w:lvl>
    <w:lvl w:ilvl="7" w:tplc="2EF83278">
      <w:numFmt w:val="bullet"/>
      <w:lvlText w:val="•"/>
      <w:lvlJc w:val="left"/>
      <w:pPr>
        <w:ind w:left="7590" w:hanging="360"/>
      </w:pPr>
      <w:rPr>
        <w:rFonts w:hint="default"/>
        <w:lang w:val="nb" w:eastAsia="en-US" w:bidi="ar-SA"/>
      </w:rPr>
    </w:lvl>
    <w:lvl w:ilvl="8" w:tplc="70922846">
      <w:numFmt w:val="bullet"/>
      <w:lvlText w:val="•"/>
      <w:lvlJc w:val="left"/>
      <w:pPr>
        <w:ind w:left="8529" w:hanging="360"/>
      </w:pPr>
      <w:rPr>
        <w:rFonts w:hint="default"/>
        <w:lang w:val="nb" w:eastAsia="en-US" w:bidi="ar-SA"/>
      </w:rPr>
    </w:lvl>
  </w:abstractNum>
  <w:abstractNum w:abstractNumId="8" w15:restartNumberingAfterBreak="0">
    <w:nsid w:val="258519DD"/>
    <w:multiLevelType w:val="hybridMultilevel"/>
    <w:tmpl w:val="F30820C4"/>
    <w:lvl w:ilvl="0" w:tplc="85C8BA3C">
      <w:start w:val="1"/>
      <w:numFmt w:val="bullet"/>
      <w:lvlText w:val="•"/>
      <w:lvlJc w:val="left"/>
      <w:pPr>
        <w:ind w:left="1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E4EC8D2">
      <w:start w:val="1"/>
      <w:numFmt w:val="bullet"/>
      <w:lvlText w:val="o"/>
      <w:lvlJc w:val="left"/>
      <w:pPr>
        <w:ind w:left="11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2B45FEA">
      <w:start w:val="1"/>
      <w:numFmt w:val="bullet"/>
      <w:lvlText w:val="▪"/>
      <w:lvlJc w:val="left"/>
      <w:pPr>
        <w:ind w:left="18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884D37C">
      <w:start w:val="1"/>
      <w:numFmt w:val="bullet"/>
      <w:lvlText w:val="•"/>
      <w:lvlJc w:val="left"/>
      <w:pPr>
        <w:ind w:left="25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3EE394C">
      <w:start w:val="1"/>
      <w:numFmt w:val="bullet"/>
      <w:lvlText w:val="o"/>
      <w:lvlJc w:val="left"/>
      <w:pPr>
        <w:ind w:left="32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CE86BBE">
      <w:start w:val="1"/>
      <w:numFmt w:val="bullet"/>
      <w:lvlText w:val="▪"/>
      <w:lvlJc w:val="left"/>
      <w:pPr>
        <w:ind w:left="39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3182BF0">
      <w:start w:val="1"/>
      <w:numFmt w:val="bullet"/>
      <w:lvlText w:val="•"/>
      <w:lvlJc w:val="left"/>
      <w:pPr>
        <w:ind w:left="47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6F2794A">
      <w:start w:val="1"/>
      <w:numFmt w:val="bullet"/>
      <w:lvlText w:val="o"/>
      <w:lvlJc w:val="left"/>
      <w:pPr>
        <w:ind w:left="54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91ED38A">
      <w:start w:val="1"/>
      <w:numFmt w:val="bullet"/>
      <w:lvlText w:val="▪"/>
      <w:lvlJc w:val="left"/>
      <w:pPr>
        <w:ind w:left="61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28C419E8"/>
    <w:multiLevelType w:val="hybridMultilevel"/>
    <w:tmpl w:val="1F0C6F82"/>
    <w:lvl w:ilvl="0" w:tplc="56021E50">
      <w:start w:val="1"/>
      <w:numFmt w:val="decimal"/>
      <w:lvlText w:val="%1."/>
      <w:lvlJc w:val="left"/>
      <w:pPr>
        <w:ind w:left="1374" w:hanging="360"/>
      </w:pPr>
      <w:rPr>
        <w:rFonts w:ascii="Arial" w:eastAsia="Arial" w:hAnsi="Arial" w:cs="Arial" w:hint="default"/>
        <w:spacing w:val="-1"/>
        <w:w w:val="100"/>
        <w:sz w:val="28"/>
        <w:szCs w:val="28"/>
        <w:lang w:val="nb" w:eastAsia="en-US" w:bidi="ar-SA"/>
      </w:rPr>
    </w:lvl>
    <w:lvl w:ilvl="1" w:tplc="477CD45A">
      <w:numFmt w:val="bullet"/>
      <w:lvlText w:val=""/>
      <w:lvlJc w:val="left"/>
      <w:pPr>
        <w:ind w:left="1734" w:hanging="360"/>
      </w:pPr>
      <w:rPr>
        <w:rFonts w:ascii="Symbol" w:eastAsia="Symbol" w:hAnsi="Symbol" w:cs="Symbol" w:hint="default"/>
        <w:w w:val="99"/>
        <w:sz w:val="20"/>
        <w:szCs w:val="20"/>
        <w:lang w:val="nb" w:eastAsia="en-US" w:bidi="ar-SA"/>
      </w:rPr>
    </w:lvl>
    <w:lvl w:ilvl="2" w:tplc="FCC600DC">
      <w:numFmt w:val="bullet"/>
      <w:lvlText w:val="o"/>
      <w:lvlJc w:val="left"/>
      <w:pPr>
        <w:ind w:left="2454" w:hanging="360"/>
      </w:pPr>
      <w:rPr>
        <w:rFonts w:ascii="Courier New" w:eastAsia="Courier New" w:hAnsi="Courier New" w:cs="Courier New" w:hint="default"/>
        <w:w w:val="99"/>
        <w:sz w:val="20"/>
        <w:szCs w:val="20"/>
        <w:lang w:val="nb" w:eastAsia="en-US" w:bidi="ar-SA"/>
      </w:rPr>
    </w:lvl>
    <w:lvl w:ilvl="3" w:tplc="50261D76">
      <w:numFmt w:val="bullet"/>
      <w:lvlText w:val="•"/>
      <w:lvlJc w:val="left"/>
      <w:pPr>
        <w:ind w:left="3453" w:hanging="360"/>
      </w:pPr>
      <w:rPr>
        <w:rFonts w:hint="default"/>
        <w:lang w:val="nb" w:eastAsia="en-US" w:bidi="ar-SA"/>
      </w:rPr>
    </w:lvl>
    <w:lvl w:ilvl="4" w:tplc="7736BF98">
      <w:numFmt w:val="bullet"/>
      <w:lvlText w:val="•"/>
      <w:lvlJc w:val="left"/>
      <w:pPr>
        <w:ind w:left="4446" w:hanging="360"/>
      </w:pPr>
      <w:rPr>
        <w:rFonts w:hint="default"/>
        <w:lang w:val="nb" w:eastAsia="en-US" w:bidi="ar-SA"/>
      </w:rPr>
    </w:lvl>
    <w:lvl w:ilvl="5" w:tplc="B3D0CAEC">
      <w:numFmt w:val="bullet"/>
      <w:lvlText w:val="•"/>
      <w:lvlJc w:val="left"/>
      <w:pPr>
        <w:ind w:left="5439" w:hanging="360"/>
      </w:pPr>
      <w:rPr>
        <w:rFonts w:hint="default"/>
        <w:lang w:val="nb" w:eastAsia="en-US" w:bidi="ar-SA"/>
      </w:rPr>
    </w:lvl>
    <w:lvl w:ilvl="6" w:tplc="47944FEC">
      <w:numFmt w:val="bullet"/>
      <w:lvlText w:val="•"/>
      <w:lvlJc w:val="left"/>
      <w:pPr>
        <w:ind w:left="6433" w:hanging="360"/>
      </w:pPr>
      <w:rPr>
        <w:rFonts w:hint="default"/>
        <w:lang w:val="nb" w:eastAsia="en-US" w:bidi="ar-SA"/>
      </w:rPr>
    </w:lvl>
    <w:lvl w:ilvl="7" w:tplc="8C480B66">
      <w:numFmt w:val="bullet"/>
      <w:lvlText w:val="•"/>
      <w:lvlJc w:val="left"/>
      <w:pPr>
        <w:ind w:left="7426" w:hanging="360"/>
      </w:pPr>
      <w:rPr>
        <w:rFonts w:hint="default"/>
        <w:lang w:val="nb" w:eastAsia="en-US" w:bidi="ar-SA"/>
      </w:rPr>
    </w:lvl>
    <w:lvl w:ilvl="8" w:tplc="8260151E">
      <w:numFmt w:val="bullet"/>
      <w:lvlText w:val="•"/>
      <w:lvlJc w:val="left"/>
      <w:pPr>
        <w:ind w:left="8419" w:hanging="360"/>
      </w:pPr>
      <w:rPr>
        <w:rFonts w:hint="default"/>
        <w:lang w:val="nb" w:eastAsia="en-US" w:bidi="ar-SA"/>
      </w:rPr>
    </w:lvl>
  </w:abstractNum>
  <w:abstractNum w:abstractNumId="10" w15:restartNumberingAfterBreak="0">
    <w:nsid w:val="30F44C50"/>
    <w:multiLevelType w:val="hybridMultilevel"/>
    <w:tmpl w:val="AE0A4812"/>
    <w:lvl w:ilvl="0" w:tplc="4D5C4BA0">
      <w:start w:val="1"/>
      <w:numFmt w:val="decimal"/>
      <w:lvlText w:val="%1."/>
      <w:lvlJc w:val="left"/>
      <w:pPr>
        <w:ind w:left="1734" w:hanging="360"/>
      </w:pPr>
      <w:rPr>
        <w:rFonts w:ascii="Arial" w:eastAsia="Arial" w:hAnsi="Arial" w:cs="Arial" w:hint="default"/>
        <w:w w:val="100"/>
        <w:sz w:val="24"/>
        <w:szCs w:val="24"/>
        <w:lang w:val="nb" w:eastAsia="en-US" w:bidi="ar-SA"/>
      </w:rPr>
    </w:lvl>
    <w:lvl w:ilvl="1" w:tplc="AD32D4BA">
      <w:numFmt w:val="bullet"/>
      <w:lvlText w:val=""/>
      <w:lvlJc w:val="left"/>
      <w:pPr>
        <w:ind w:left="2018" w:hanging="360"/>
      </w:pPr>
      <w:rPr>
        <w:rFonts w:ascii="Symbol" w:eastAsia="Symbol" w:hAnsi="Symbol" w:cs="Symbol" w:hint="default"/>
        <w:color w:val="393939"/>
        <w:w w:val="99"/>
        <w:sz w:val="20"/>
        <w:szCs w:val="20"/>
        <w:lang w:val="nb" w:eastAsia="en-US" w:bidi="ar-SA"/>
      </w:rPr>
    </w:lvl>
    <w:lvl w:ilvl="2" w:tplc="990CDFD2">
      <w:numFmt w:val="bullet"/>
      <w:lvlText w:val="•"/>
      <w:lvlJc w:val="left"/>
      <w:pPr>
        <w:ind w:left="2951" w:hanging="360"/>
      </w:pPr>
      <w:rPr>
        <w:rFonts w:hint="default"/>
        <w:lang w:val="nb" w:eastAsia="en-US" w:bidi="ar-SA"/>
      </w:rPr>
    </w:lvl>
    <w:lvl w:ilvl="3" w:tplc="19869786">
      <w:numFmt w:val="bullet"/>
      <w:lvlText w:val="•"/>
      <w:lvlJc w:val="left"/>
      <w:pPr>
        <w:ind w:left="3883" w:hanging="360"/>
      </w:pPr>
      <w:rPr>
        <w:rFonts w:hint="default"/>
        <w:lang w:val="nb" w:eastAsia="en-US" w:bidi="ar-SA"/>
      </w:rPr>
    </w:lvl>
    <w:lvl w:ilvl="4" w:tplc="8ADC7F02">
      <w:numFmt w:val="bullet"/>
      <w:lvlText w:val="•"/>
      <w:lvlJc w:val="left"/>
      <w:pPr>
        <w:ind w:left="4815" w:hanging="360"/>
      </w:pPr>
      <w:rPr>
        <w:rFonts w:hint="default"/>
        <w:lang w:val="nb" w:eastAsia="en-US" w:bidi="ar-SA"/>
      </w:rPr>
    </w:lvl>
    <w:lvl w:ilvl="5" w:tplc="CC72E2E2">
      <w:numFmt w:val="bullet"/>
      <w:lvlText w:val="•"/>
      <w:lvlJc w:val="left"/>
      <w:pPr>
        <w:ind w:left="5747" w:hanging="360"/>
      </w:pPr>
      <w:rPr>
        <w:rFonts w:hint="default"/>
        <w:lang w:val="nb" w:eastAsia="en-US" w:bidi="ar-SA"/>
      </w:rPr>
    </w:lvl>
    <w:lvl w:ilvl="6" w:tplc="BD7CBCD6">
      <w:numFmt w:val="bullet"/>
      <w:lvlText w:val="•"/>
      <w:lvlJc w:val="left"/>
      <w:pPr>
        <w:ind w:left="6679" w:hanging="360"/>
      </w:pPr>
      <w:rPr>
        <w:rFonts w:hint="default"/>
        <w:lang w:val="nb" w:eastAsia="en-US" w:bidi="ar-SA"/>
      </w:rPr>
    </w:lvl>
    <w:lvl w:ilvl="7" w:tplc="0E7AC9A2">
      <w:numFmt w:val="bullet"/>
      <w:lvlText w:val="•"/>
      <w:lvlJc w:val="left"/>
      <w:pPr>
        <w:ind w:left="7610" w:hanging="360"/>
      </w:pPr>
      <w:rPr>
        <w:rFonts w:hint="default"/>
        <w:lang w:val="nb" w:eastAsia="en-US" w:bidi="ar-SA"/>
      </w:rPr>
    </w:lvl>
    <w:lvl w:ilvl="8" w:tplc="FC1A0FF4">
      <w:numFmt w:val="bullet"/>
      <w:lvlText w:val="•"/>
      <w:lvlJc w:val="left"/>
      <w:pPr>
        <w:ind w:left="8542" w:hanging="360"/>
      </w:pPr>
      <w:rPr>
        <w:rFonts w:hint="default"/>
        <w:lang w:val="nb" w:eastAsia="en-US" w:bidi="ar-SA"/>
      </w:rPr>
    </w:lvl>
  </w:abstractNum>
  <w:abstractNum w:abstractNumId="11" w15:restartNumberingAfterBreak="0">
    <w:nsid w:val="33B572F2"/>
    <w:multiLevelType w:val="hybridMultilevel"/>
    <w:tmpl w:val="1F0C6F82"/>
    <w:lvl w:ilvl="0" w:tplc="56021E50">
      <w:start w:val="1"/>
      <w:numFmt w:val="decimal"/>
      <w:lvlText w:val="%1."/>
      <w:lvlJc w:val="left"/>
      <w:pPr>
        <w:ind w:left="1374" w:hanging="360"/>
      </w:pPr>
      <w:rPr>
        <w:rFonts w:ascii="Arial" w:eastAsia="Arial" w:hAnsi="Arial" w:cs="Arial" w:hint="default"/>
        <w:spacing w:val="-1"/>
        <w:w w:val="100"/>
        <w:sz w:val="28"/>
        <w:szCs w:val="28"/>
        <w:lang w:val="nb" w:eastAsia="en-US" w:bidi="ar-SA"/>
      </w:rPr>
    </w:lvl>
    <w:lvl w:ilvl="1" w:tplc="477CD45A">
      <w:numFmt w:val="bullet"/>
      <w:lvlText w:val=""/>
      <w:lvlJc w:val="left"/>
      <w:pPr>
        <w:ind w:left="1734" w:hanging="360"/>
      </w:pPr>
      <w:rPr>
        <w:rFonts w:ascii="Symbol" w:eastAsia="Symbol" w:hAnsi="Symbol" w:cs="Symbol" w:hint="default"/>
        <w:w w:val="99"/>
        <w:sz w:val="20"/>
        <w:szCs w:val="20"/>
        <w:lang w:val="nb" w:eastAsia="en-US" w:bidi="ar-SA"/>
      </w:rPr>
    </w:lvl>
    <w:lvl w:ilvl="2" w:tplc="FCC600DC">
      <w:numFmt w:val="bullet"/>
      <w:lvlText w:val="o"/>
      <w:lvlJc w:val="left"/>
      <w:pPr>
        <w:ind w:left="2454" w:hanging="360"/>
      </w:pPr>
      <w:rPr>
        <w:rFonts w:ascii="Courier New" w:eastAsia="Courier New" w:hAnsi="Courier New" w:cs="Courier New" w:hint="default"/>
        <w:w w:val="99"/>
        <w:sz w:val="20"/>
        <w:szCs w:val="20"/>
        <w:lang w:val="nb" w:eastAsia="en-US" w:bidi="ar-SA"/>
      </w:rPr>
    </w:lvl>
    <w:lvl w:ilvl="3" w:tplc="50261D76">
      <w:numFmt w:val="bullet"/>
      <w:lvlText w:val="•"/>
      <w:lvlJc w:val="left"/>
      <w:pPr>
        <w:ind w:left="3453" w:hanging="360"/>
      </w:pPr>
      <w:rPr>
        <w:rFonts w:hint="default"/>
        <w:lang w:val="nb" w:eastAsia="en-US" w:bidi="ar-SA"/>
      </w:rPr>
    </w:lvl>
    <w:lvl w:ilvl="4" w:tplc="7736BF98">
      <w:numFmt w:val="bullet"/>
      <w:lvlText w:val="•"/>
      <w:lvlJc w:val="left"/>
      <w:pPr>
        <w:ind w:left="4446" w:hanging="360"/>
      </w:pPr>
      <w:rPr>
        <w:rFonts w:hint="default"/>
        <w:lang w:val="nb" w:eastAsia="en-US" w:bidi="ar-SA"/>
      </w:rPr>
    </w:lvl>
    <w:lvl w:ilvl="5" w:tplc="B3D0CAEC">
      <w:numFmt w:val="bullet"/>
      <w:lvlText w:val="•"/>
      <w:lvlJc w:val="left"/>
      <w:pPr>
        <w:ind w:left="5439" w:hanging="360"/>
      </w:pPr>
      <w:rPr>
        <w:rFonts w:hint="default"/>
        <w:lang w:val="nb" w:eastAsia="en-US" w:bidi="ar-SA"/>
      </w:rPr>
    </w:lvl>
    <w:lvl w:ilvl="6" w:tplc="47944FEC">
      <w:numFmt w:val="bullet"/>
      <w:lvlText w:val="•"/>
      <w:lvlJc w:val="left"/>
      <w:pPr>
        <w:ind w:left="6433" w:hanging="360"/>
      </w:pPr>
      <w:rPr>
        <w:rFonts w:hint="default"/>
        <w:lang w:val="nb" w:eastAsia="en-US" w:bidi="ar-SA"/>
      </w:rPr>
    </w:lvl>
    <w:lvl w:ilvl="7" w:tplc="8C480B66">
      <w:numFmt w:val="bullet"/>
      <w:lvlText w:val="•"/>
      <w:lvlJc w:val="left"/>
      <w:pPr>
        <w:ind w:left="7426" w:hanging="360"/>
      </w:pPr>
      <w:rPr>
        <w:rFonts w:hint="default"/>
        <w:lang w:val="nb" w:eastAsia="en-US" w:bidi="ar-SA"/>
      </w:rPr>
    </w:lvl>
    <w:lvl w:ilvl="8" w:tplc="8260151E">
      <w:numFmt w:val="bullet"/>
      <w:lvlText w:val="•"/>
      <w:lvlJc w:val="left"/>
      <w:pPr>
        <w:ind w:left="8419" w:hanging="360"/>
      </w:pPr>
      <w:rPr>
        <w:rFonts w:hint="default"/>
        <w:lang w:val="nb" w:eastAsia="en-US" w:bidi="ar-SA"/>
      </w:rPr>
    </w:lvl>
  </w:abstractNum>
  <w:abstractNum w:abstractNumId="12" w15:restartNumberingAfterBreak="0">
    <w:nsid w:val="37A3169F"/>
    <w:multiLevelType w:val="hybridMultilevel"/>
    <w:tmpl w:val="EEAE12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85B4A88"/>
    <w:multiLevelType w:val="hybridMultilevel"/>
    <w:tmpl w:val="1F0C6F82"/>
    <w:lvl w:ilvl="0" w:tplc="56021E50">
      <w:start w:val="1"/>
      <w:numFmt w:val="decimal"/>
      <w:lvlText w:val="%1."/>
      <w:lvlJc w:val="left"/>
      <w:pPr>
        <w:ind w:left="1374" w:hanging="360"/>
      </w:pPr>
      <w:rPr>
        <w:rFonts w:ascii="Arial" w:eastAsia="Arial" w:hAnsi="Arial" w:cs="Arial" w:hint="default"/>
        <w:spacing w:val="-1"/>
        <w:w w:val="100"/>
        <w:sz w:val="28"/>
        <w:szCs w:val="28"/>
        <w:lang w:val="nb" w:eastAsia="en-US" w:bidi="ar-SA"/>
      </w:rPr>
    </w:lvl>
    <w:lvl w:ilvl="1" w:tplc="477CD45A">
      <w:numFmt w:val="bullet"/>
      <w:lvlText w:val=""/>
      <w:lvlJc w:val="left"/>
      <w:pPr>
        <w:ind w:left="1734" w:hanging="360"/>
      </w:pPr>
      <w:rPr>
        <w:rFonts w:ascii="Symbol" w:eastAsia="Symbol" w:hAnsi="Symbol" w:cs="Symbol" w:hint="default"/>
        <w:w w:val="99"/>
        <w:sz w:val="20"/>
        <w:szCs w:val="20"/>
        <w:lang w:val="nb" w:eastAsia="en-US" w:bidi="ar-SA"/>
      </w:rPr>
    </w:lvl>
    <w:lvl w:ilvl="2" w:tplc="FCC600DC">
      <w:numFmt w:val="bullet"/>
      <w:lvlText w:val="o"/>
      <w:lvlJc w:val="left"/>
      <w:pPr>
        <w:ind w:left="2454" w:hanging="360"/>
      </w:pPr>
      <w:rPr>
        <w:rFonts w:ascii="Courier New" w:eastAsia="Courier New" w:hAnsi="Courier New" w:cs="Courier New" w:hint="default"/>
        <w:w w:val="99"/>
        <w:sz w:val="20"/>
        <w:szCs w:val="20"/>
        <w:lang w:val="nb" w:eastAsia="en-US" w:bidi="ar-SA"/>
      </w:rPr>
    </w:lvl>
    <w:lvl w:ilvl="3" w:tplc="50261D76">
      <w:numFmt w:val="bullet"/>
      <w:lvlText w:val="•"/>
      <w:lvlJc w:val="left"/>
      <w:pPr>
        <w:ind w:left="3453" w:hanging="360"/>
      </w:pPr>
      <w:rPr>
        <w:rFonts w:hint="default"/>
        <w:lang w:val="nb" w:eastAsia="en-US" w:bidi="ar-SA"/>
      </w:rPr>
    </w:lvl>
    <w:lvl w:ilvl="4" w:tplc="7736BF98">
      <w:numFmt w:val="bullet"/>
      <w:lvlText w:val="•"/>
      <w:lvlJc w:val="left"/>
      <w:pPr>
        <w:ind w:left="4446" w:hanging="360"/>
      </w:pPr>
      <w:rPr>
        <w:rFonts w:hint="default"/>
        <w:lang w:val="nb" w:eastAsia="en-US" w:bidi="ar-SA"/>
      </w:rPr>
    </w:lvl>
    <w:lvl w:ilvl="5" w:tplc="B3D0CAEC">
      <w:numFmt w:val="bullet"/>
      <w:lvlText w:val="•"/>
      <w:lvlJc w:val="left"/>
      <w:pPr>
        <w:ind w:left="5439" w:hanging="360"/>
      </w:pPr>
      <w:rPr>
        <w:rFonts w:hint="default"/>
        <w:lang w:val="nb" w:eastAsia="en-US" w:bidi="ar-SA"/>
      </w:rPr>
    </w:lvl>
    <w:lvl w:ilvl="6" w:tplc="47944FEC">
      <w:numFmt w:val="bullet"/>
      <w:lvlText w:val="•"/>
      <w:lvlJc w:val="left"/>
      <w:pPr>
        <w:ind w:left="6433" w:hanging="360"/>
      </w:pPr>
      <w:rPr>
        <w:rFonts w:hint="default"/>
        <w:lang w:val="nb" w:eastAsia="en-US" w:bidi="ar-SA"/>
      </w:rPr>
    </w:lvl>
    <w:lvl w:ilvl="7" w:tplc="8C480B66">
      <w:numFmt w:val="bullet"/>
      <w:lvlText w:val="•"/>
      <w:lvlJc w:val="left"/>
      <w:pPr>
        <w:ind w:left="7426" w:hanging="360"/>
      </w:pPr>
      <w:rPr>
        <w:rFonts w:hint="default"/>
        <w:lang w:val="nb" w:eastAsia="en-US" w:bidi="ar-SA"/>
      </w:rPr>
    </w:lvl>
    <w:lvl w:ilvl="8" w:tplc="8260151E">
      <w:numFmt w:val="bullet"/>
      <w:lvlText w:val="•"/>
      <w:lvlJc w:val="left"/>
      <w:pPr>
        <w:ind w:left="8419" w:hanging="360"/>
      </w:pPr>
      <w:rPr>
        <w:rFonts w:hint="default"/>
        <w:lang w:val="nb" w:eastAsia="en-US" w:bidi="ar-SA"/>
      </w:rPr>
    </w:lvl>
  </w:abstractNum>
  <w:abstractNum w:abstractNumId="14" w15:restartNumberingAfterBreak="0">
    <w:nsid w:val="3B433E01"/>
    <w:multiLevelType w:val="hybridMultilevel"/>
    <w:tmpl w:val="1F0C6F82"/>
    <w:lvl w:ilvl="0" w:tplc="56021E50">
      <w:start w:val="1"/>
      <w:numFmt w:val="decimal"/>
      <w:lvlText w:val="%1."/>
      <w:lvlJc w:val="left"/>
      <w:pPr>
        <w:ind w:left="1374" w:hanging="360"/>
      </w:pPr>
      <w:rPr>
        <w:rFonts w:ascii="Arial" w:eastAsia="Arial" w:hAnsi="Arial" w:cs="Arial" w:hint="default"/>
        <w:spacing w:val="-1"/>
        <w:w w:val="100"/>
        <w:sz w:val="28"/>
        <w:szCs w:val="28"/>
        <w:lang w:val="nb" w:eastAsia="en-US" w:bidi="ar-SA"/>
      </w:rPr>
    </w:lvl>
    <w:lvl w:ilvl="1" w:tplc="477CD45A">
      <w:numFmt w:val="bullet"/>
      <w:lvlText w:val=""/>
      <w:lvlJc w:val="left"/>
      <w:pPr>
        <w:ind w:left="1734" w:hanging="360"/>
      </w:pPr>
      <w:rPr>
        <w:rFonts w:ascii="Symbol" w:eastAsia="Symbol" w:hAnsi="Symbol" w:cs="Symbol" w:hint="default"/>
        <w:w w:val="99"/>
        <w:sz w:val="20"/>
        <w:szCs w:val="20"/>
        <w:lang w:val="nb" w:eastAsia="en-US" w:bidi="ar-SA"/>
      </w:rPr>
    </w:lvl>
    <w:lvl w:ilvl="2" w:tplc="FCC600DC">
      <w:numFmt w:val="bullet"/>
      <w:lvlText w:val="o"/>
      <w:lvlJc w:val="left"/>
      <w:pPr>
        <w:ind w:left="2454" w:hanging="360"/>
      </w:pPr>
      <w:rPr>
        <w:rFonts w:ascii="Courier New" w:eastAsia="Courier New" w:hAnsi="Courier New" w:cs="Courier New" w:hint="default"/>
        <w:w w:val="99"/>
        <w:sz w:val="20"/>
        <w:szCs w:val="20"/>
        <w:lang w:val="nb" w:eastAsia="en-US" w:bidi="ar-SA"/>
      </w:rPr>
    </w:lvl>
    <w:lvl w:ilvl="3" w:tplc="50261D76">
      <w:numFmt w:val="bullet"/>
      <w:lvlText w:val="•"/>
      <w:lvlJc w:val="left"/>
      <w:pPr>
        <w:ind w:left="3453" w:hanging="360"/>
      </w:pPr>
      <w:rPr>
        <w:rFonts w:hint="default"/>
        <w:lang w:val="nb" w:eastAsia="en-US" w:bidi="ar-SA"/>
      </w:rPr>
    </w:lvl>
    <w:lvl w:ilvl="4" w:tplc="7736BF98">
      <w:numFmt w:val="bullet"/>
      <w:lvlText w:val="•"/>
      <w:lvlJc w:val="left"/>
      <w:pPr>
        <w:ind w:left="4446" w:hanging="360"/>
      </w:pPr>
      <w:rPr>
        <w:rFonts w:hint="default"/>
        <w:lang w:val="nb" w:eastAsia="en-US" w:bidi="ar-SA"/>
      </w:rPr>
    </w:lvl>
    <w:lvl w:ilvl="5" w:tplc="B3D0CAEC">
      <w:numFmt w:val="bullet"/>
      <w:lvlText w:val="•"/>
      <w:lvlJc w:val="left"/>
      <w:pPr>
        <w:ind w:left="5439" w:hanging="360"/>
      </w:pPr>
      <w:rPr>
        <w:rFonts w:hint="default"/>
        <w:lang w:val="nb" w:eastAsia="en-US" w:bidi="ar-SA"/>
      </w:rPr>
    </w:lvl>
    <w:lvl w:ilvl="6" w:tplc="47944FEC">
      <w:numFmt w:val="bullet"/>
      <w:lvlText w:val="•"/>
      <w:lvlJc w:val="left"/>
      <w:pPr>
        <w:ind w:left="6433" w:hanging="360"/>
      </w:pPr>
      <w:rPr>
        <w:rFonts w:hint="default"/>
        <w:lang w:val="nb" w:eastAsia="en-US" w:bidi="ar-SA"/>
      </w:rPr>
    </w:lvl>
    <w:lvl w:ilvl="7" w:tplc="8C480B66">
      <w:numFmt w:val="bullet"/>
      <w:lvlText w:val="•"/>
      <w:lvlJc w:val="left"/>
      <w:pPr>
        <w:ind w:left="7426" w:hanging="360"/>
      </w:pPr>
      <w:rPr>
        <w:rFonts w:hint="default"/>
        <w:lang w:val="nb" w:eastAsia="en-US" w:bidi="ar-SA"/>
      </w:rPr>
    </w:lvl>
    <w:lvl w:ilvl="8" w:tplc="8260151E">
      <w:numFmt w:val="bullet"/>
      <w:lvlText w:val="•"/>
      <w:lvlJc w:val="left"/>
      <w:pPr>
        <w:ind w:left="8419" w:hanging="360"/>
      </w:pPr>
      <w:rPr>
        <w:rFonts w:hint="default"/>
        <w:lang w:val="nb" w:eastAsia="en-US" w:bidi="ar-SA"/>
      </w:rPr>
    </w:lvl>
  </w:abstractNum>
  <w:abstractNum w:abstractNumId="15" w15:restartNumberingAfterBreak="0">
    <w:nsid w:val="3DCA331B"/>
    <w:multiLevelType w:val="multilevel"/>
    <w:tmpl w:val="8194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E02B91"/>
    <w:multiLevelType w:val="hybridMultilevel"/>
    <w:tmpl w:val="251C18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0873C03"/>
    <w:multiLevelType w:val="hybridMultilevel"/>
    <w:tmpl w:val="E282583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8" w15:restartNumberingAfterBreak="0">
    <w:nsid w:val="48826B69"/>
    <w:multiLevelType w:val="hybridMultilevel"/>
    <w:tmpl w:val="F42CC8F8"/>
    <w:lvl w:ilvl="0" w:tplc="EC12199C">
      <w:start w:val="2"/>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9" w15:restartNumberingAfterBreak="0">
    <w:nsid w:val="4E903253"/>
    <w:multiLevelType w:val="hybridMultilevel"/>
    <w:tmpl w:val="1F0C6F82"/>
    <w:lvl w:ilvl="0" w:tplc="56021E50">
      <w:start w:val="1"/>
      <w:numFmt w:val="decimal"/>
      <w:lvlText w:val="%1."/>
      <w:lvlJc w:val="left"/>
      <w:pPr>
        <w:ind w:left="1374" w:hanging="360"/>
      </w:pPr>
      <w:rPr>
        <w:rFonts w:ascii="Arial" w:eastAsia="Arial" w:hAnsi="Arial" w:cs="Arial" w:hint="default"/>
        <w:spacing w:val="-1"/>
        <w:w w:val="100"/>
        <w:sz w:val="28"/>
        <w:szCs w:val="28"/>
        <w:lang w:val="nb" w:eastAsia="en-US" w:bidi="ar-SA"/>
      </w:rPr>
    </w:lvl>
    <w:lvl w:ilvl="1" w:tplc="477CD45A">
      <w:numFmt w:val="bullet"/>
      <w:lvlText w:val=""/>
      <w:lvlJc w:val="left"/>
      <w:pPr>
        <w:ind w:left="1734" w:hanging="360"/>
      </w:pPr>
      <w:rPr>
        <w:rFonts w:ascii="Symbol" w:eastAsia="Symbol" w:hAnsi="Symbol" w:cs="Symbol" w:hint="default"/>
        <w:w w:val="99"/>
        <w:sz w:val="20"/>
        <w:szCs w:val="20"/>
        <w:lang w:val="nb" w:eastAsia="en-US" w:bidi="ar-SA"/>
      </w:rPr>
    </w:lvl>
    <w:lvl w:ilvl="2" w:tplc="FCC600DC">
      <w:numFmt w:val="bullet"/>
      <w:lvlText w:val="o"/>
      <w:lvlJc w:val="left"/>
      <w:pPr>
        <w:ind w:left="2454" w:hanging="360"/>
      </w:pPr>
      <w:rPr>
        <w:rFonts w:ascii="Courier New" w:eastAsia="Courier New" w:hAnsi="Courier New" w:cs="Courier New" w:hint="default"/>
        <w:w w:val="99"/>
        <w:sz w:val="20"/>
        <w:szCs w:val="20"/>
        <w:lang w:val="nb" w:eastAsia="en-US" w:bidi="ar-SA"/>
      </w:rPr>
    </w:lvl>
    <w:lvl w:ilvl="3" w:tplc="50261D76">
      <w:numFmt w:val="bullet"/>
      <w:lvlText w:val="•"/>
      <w:lvlJc w:val="left"/>
      <w:pPr>
        <w:ind w:left="3453" w:hanging="360"/>
      </w:pPr>
      <w:rPr>
        <w:rFonts w:hint="default"/>
        <w:lang w:val="nb" w:eastAsia="en-US" w:bidi="ar-SA"/>
      </w:rPr>
    </w:lvl>
    <w:lvl w:ilvl="4" w:tplc="7736BF98">
      <w:numFmt w:val="bullet"/>
      <w:lvlText w:val="•"/>
      <w:lvlJc w:val="left"/>
      <w:pPr>
        <w:ind w:left="4446" w:hanging="360"/>
      </w:pPr>
      <w:rPr>
        <w:rFonts w:hint="default"/>
        <w:lang w:val="nb" w:eastAsia="en-US" w:bidi="ar-SA"/>
      </w:rPr>
    </w:lvl>
    <w:lvl w:ilvl="5" w:tplc="B3D0CAEC">
      <w:numFmt w:val="bullet"/>
      <w:lvlText w:val="•"/>
      <w:lvlJc w:val="left"/>
      <w:pPr>
        <w:ind w:left="5439" w:hanging="360"/>
      </w:pPr>
      <w:rPr>
        <w:rFonts w:hint="default"/>
        <w:lang w:val="nb" w:eastAsia="en-US" w:bidi="ar-SA"/>
      </w:rPr>
    </w:lvl>
    <w:lvl w:ilvl="6" w:tplc="47944FEC">
      <w:numFmt w:val="bullet"/>
      <w:lvlText w:val="•"/>
      <w:lvlJc w:val="left"/>
      <w:pPr>
        <w:ind w:left="6433" w:hanging="360"/>
      </w:pPr>
      <w:rPr>
        <w:rFonts w:hint="default"/>
        <w:lang w:val="nb" w:eastAsia="en-US" w:bidi="ar-SA"/>
      </w:rPr>
    </w:lvl>
    <w:lvl w:ilvl="7" w:tplc="8C480B66">
      <w:numFmt w:val="bullet"/>
      <w:lvlText w:val="•"/>
      <w:lvlJc w:val="left"/>
      <w:pPr>
        <w:ind w:left="7426" w:hanging="360"/>
      </w:pPr>
      <w:rPr>
        <w:rFonts w:hint="default"/>
        <w:lang w:val="nb" w:eastAsia="en-US" w:bidi="ar-SA"/>
      </w:rPr>
    </w:lvl>
    <w:lvl w:ilvl="8" w:tplc="8260151E">
      <w:numFmt w:val="bullet"/>
      <w:lvlText w:val="•"/>
      <w:lvlJc w:val="left"/>
      <w:pPr>
        <w:ind w:left="8419" w:hanging="360"/>
      </w:pPr>
      <w:rPr>
        <w:rFonts w:hint="default"/>
        <w:lang w:val="nb" w:eastAsia="en-US" w:bidi="ar-SA"/>
      </w:rPr>
    </w:lvl>
  </w:abstractNum>
  <w:abstractNum w:abstractNumId="20" w15:restartNumberingAfterBreak="0">
    <w:nsid w:val="50A16949"/>
    <w:multiLevelType w:val="hybridMultilevel"/>
    <w:tmpl w:val="1F0C6F82"/>
    <w:lvl w:ilvl="0" w:tplc="56021E50">
      <w:start w:val="1"/>
      <w:numFmt w:val="decimal"/>
      <w:lvlText w:val="%1."/>
      <w:lvlJc w:val="left"/>
      <w:pPr>
        <w:ind w:left="1374" w:hanging="360"/>
      </w:pPr>
      <w:rPr>
        <w:rFonts w:ascii="Arial" w:eastAsia="Arial" w:hAnsi="Arial" w:cs="Arial" w:hint="default"/>
        <w:spacing w:val="-1"/>
        <w:w w:val="100"/>
        <w:sz w:val="28"/>
        <w:szCs w:val="28"/>
        <w:lang w:val="nb" w:eastAsia="en-US" w:bidi="ar-SA"/>
      </w:rPr>
    </w:lvl>
    <w:lvl w:ilvl="1" w:tplc="477CD45A">
      <w:numFmt w:val="bullet"/>
      <w:lvlText w:val=""/>
      <w:lvlJc w:val="left"/>
      <w:pPr>
        <w:ind w:left="1734" w:hanging="360"/>
      </w:pPr>
      <w:rPr>
        <w:rFonts w:ascii="Symbol" w:eastAsia="Symbol" w:hAnsi="Symbol" w:cs="Symbol" w:hint="default"/>
        <w:w w:val="99"/>
        <w:sz w:val="20"/>
        <w:szCs w:val="20"/>
        <w:lang w:val="nb" w:eastAsia="en-US" w:bidi="ar-SA"/>
      </w:rPr>
    </w:lvl>
    <w:lvl w:ilvl="2" w:tplc="FCC600DC">
      <w:numFmt w:val="bullet"/>
      <w:lvlText w:val="o"/>
      <w:lvlJc w:val="left"/>
      <w:pPr>
        <w:ind w:left="2454" w:hanging="360"/>
      </w:pPr>
      <w:rPr>
        <w:rFonts w:ascii="Courier New" w:eastAsia="Courier New" w:hAnsi="Courier New" w:cs="Courier New" w:hint="default"/>
        <w:w w:val="99"/>
        <w:sz w:val="20"/>
        <w:szCs w:val="20"/>
        <w:lang w:val="nb" w:eastAsia="en-US" w:bidi="ar-SA"/>
      </w:rPr>
    </w:lvl>
    <w:lvl w:ilvl="3" w:tplc="50261D76">
      <w:numFmt w:val="bullet"/>
      <w:lvlText w:val="•"/>
      <w:lvlJc w:val="left"/>
      <w:pPr>
        <w:ind w:left="3453" w:hanging="360"/>
      </w:pPr>
      <w:rPr>
        <w:rFonts w:hint="default"/>
        <w:lang w:val="nb" w:eastAsia="en-US" w:bidi="ar-SA"/>
      </w:rPr>
    </w:lvl>
    <w:lvl w:ilvl="4" w:tplc="7736BF98">
      <w:numFmt w:val="bullet"/>
      <w:lvlText w:val="•"/>
      <w:lvlJc w:val="left"/>
      <w:pPr>
        <w:ind w:left="4446" w:hanging="360"/>
      </w:pPr>
      <w:rPr>
        <w:rFonts w:hint="default"/>
        <w:lang w:val="nb" w:eastAsia="en-US" w:bidi="ar-SA"/>
      </w:rPr>
    </w:lvl>
    <w:lvl w:ilvl="5" w:tplc="B3D0CAEC">
      <w:numFmt w:val="bullet"/>
      <w:lvlText w:val="•"/>
      <w:lvlJc w:val="left"/>
      <w:pPr>
        <w:ind w:left="5439" w:hanging="360"/>
      </w:pPr>
      <w:rPr>
        <w:rFonts w:hint="default"/>
        <w:lang w:val="nb" w:eastAsia="en-US" w:bidi="ar-SA"/>
      </w:rPr>
    </w:lvl>
    <w:lvl w:ilvl="6" w:tplc="47944FEC">
      <w:numFmt w:val="bullet"/>
      <w:lvlText w:val="•"/>
      <w:lvlJc w:val="left"/>
      <w:pPr>
        <w:ind w:left="6433" w:hanging="360"/>
      </w:pPr>
      <w:rPr>
        <w:rFonts w:hint="default"/>
        <w:lang w:val="nb" w:eastAsia="en-US" w:bidi="ar-SA"/>
      </w:rPr>
    </w:lvl>
    <w:lvl w:ilvl="7" w:tplc="8C480B66">
      <w:numFmt w:val="bullet"/>
      <w:lvlText w:val="•"/>
      <w:lvlJc w:val="left"/>
      <w:pPr>
        <w:ind w:left="7426" w:hanging="360"/>
      </w:pPr>
      <w:rPr>
        <w:rFonts w:hint="default"/>
        <w:lang w:val="nb" w:eastAsia="en-US" w:bidi="ar-SA"/>
      </w:rPr>
    </w:lvl>
    <w:lvl w:ilvl="8" w:tplc="8260151E">
      <w:numFmt w:val="bullet"/>
      <w:lvlText w:val="•"/>
      <w:lvlJc w:val="left"/>
      <w:pPr>
        <w:ind w:left="8419" w:hanging="360"/>
      </w:pPr>
      <w:rPr>
        <w:rFonts w:hint="default"/>
        <w:lang w:val="nb" w:eastAsia="en-US" w:bidi="ar-SA"/>
      </w:rPr>
    </w:lvl>
  </w:abstractNum>
  <w:abstractNum w:abstractNumId="21" w15:restartNumberingAfterBreak="0">
    <w:nsid w:val="57A816D4"/>
    <w:multiLevelType w:val="hybridMultilevel"/>
    <w:tmpl w:val="FB4416E4"/>
    <w:lvl w:ilvl="0" w:tplc="7728B850">
      <w:start w:val="1"/>
      <w:numFmt w:val="bullet"/>
      <w:lvlText w:val="•"/>
      <w:lvlJc w:val="left"/>
      <w:pPr>
        <w:ind w:left="96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8AFED5E8">
      <w:start w:val="1"/>
      <w:numFmt w:val="bullet"/>
      <w:lvlText w:val="o"/>
      <w:lvlJc w:val="left"/>
      <w:pPr>
        <w:ind w:left="183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B4A25600">
      <w:start w:val="1"/>
      <w:numFmt w:val="bullet"/>
      <w:lvlText w:val="▪"/>
      <w:lvlJc w:val="left"/>
      <w:pPr>
        <w:ind w:left="255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AA88CE9C">
      <w:start w:val="1"/>
      <w:numFmt w:val="bullet"/>
      <w:lvlText w:val="•"/>
      <w:lvlJc w:val="left"/>
      <w:pPr>
        <w:ind w:left="327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E71006E2">
      <w:start w:val="1"/>
      <w:numFmt w:val="bullet"/>
      <w:lvlText w:val="o"/>
      <w:lvlJc w:val="left"/>
      <w:pPr>
        <w:ind w:left="399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4A368660">
      <w:start w:val="1"/>
      <w:numFmt w:val="bullet"/>
      <w:lvlText w:val="▪"/>
      <w:lvlJc w:val="left"/>
      <w:pPr>
        <w:ind w:left="471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BB727DDA">
      <w:start w:val="1"/>
      <w:numFmt w:val="bullet"/>
      <w:lvlText w:val="•"/>
      <w:lvlJc w:val="left"/>
      <w:pPr>
        <w:ind w:left="543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80C0E7F4">
      <w:start w:val="1"/>
      <w:numFmt w:val="bullet"/>
      <w:lvlText w:val="o"/>
      <w:lvlJc w:val="left"/>
      <w:pPr>
        <w:ind w:left="615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4540BCE">
      <w:start w:val="1"/>
      <w:numFmt w:val="bullet"/>
      <w:lvlText w:val="▪"/>
      <w:lvlJc w:val="left"/>
      <w:pPr>
        <w:ind w:left="687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2" w15:restartNumberingAfterBreak="0">
    <w:nsid w:val="5D0C6068"/>
    <w:multiLevelType w:val="hybridMultilevel"/>
    <w:tmpl w:val="1F0C6F82"/>
    <w:lvl w:ilvl="0" w:tplc="56021E50">
      <w:start w:val="1"/>
      <w:numFmt w:val="decimal"/>
      <w:lvlText w:val="%1."/>
      <w:lvlJc w:val="left"/>
      <w:pPr>
        <w:ind w:left="1374" w:hanging="360"/>
      </w:pPr>
      <w:rPr>
        <w:rFonts w:ascii="Arial" w:eastAsia="Arial" w:hAnsi="Arial" w:cs="Arial" w:hint="default"/>
        <w:spacing w:val="-1"/>
        <w:w w:val="100"/>
        <w:sz w:val="28"/>
        <w:szCs w:val="28"/>
        <w:lang w:val="nb" w:eastAsia="en-US" w:bidi="ar-SA"/>
      </w:rPr>
    </w:lvl>
    <w:lvl w:ilvl="1" w:tplc="477CD45A">
      <w:numFmt w:val="bullet"/>
      <w:lvlText w:val=""/>
      <w:lvlJc w:val="left"/>
      <w:pPr>
        <w:ind w:left="1734" w:hanging="360"/>
      </w:pPr>
      <w:rPr>
        <w:rFonts w:ascii="Symbol" w:eastAsia="Symbol" w:hAnsi="Symbol" w:cs="Symbol" w:hint="default"/>
        <w:w w:val="99"/>
        <w:sz w:val="20"/>
        <w:szCs w:val="20"/>
        <w:lang w:val="nb" w:eastAsia="en-US" w:bidi="ar-SA"/>
      </w:rPr>
    </w:lvl>
    <w:lvl w:ilvl="2" w:tplc="FCC600DC">
      <w:numFmt w:val="bullet"/>
      <w:lvlText w:val="o"/>
      <w:lvlJc w:val="left"/>
      <w:pPr>
        <w:ind w:left="2454" w:hanging="360"/>
      </w:pPr>
      <w:rPr>
        <w:rFonts w:ascii="Courier New" w:eastAsia="Courier New" w:hAnsi="Courier New" w:cs="Courier New" w:hint="default"/>
        <w:w w:val="99"/>
        <w:sz w:val="20"/>
        <w:szCs w:val="20"/>
        <w:lang w:val="nb" w:eastAsia="en-US" w:bidi="ar-SA"/>
      </w:rPr>
    </w:lvl>
    <w:lvl w:ilvl="3" w:tplc="50261D76">
      <w:numFmt w:val="bullet"/>
      <w:lvlText w:val="•"/>
      <w:lvlJc w:val="left"/>
      <w:pPr>
        <w:ind w:left="3453" w:hanging="360"/>
      </w:pPr>
      <w:rPr>
        <w:rFonts w:hint="default"/>
        <w:lang w:val="nb" w:eastAsia="en-US" w:bidi="ar-SA"/>
      </w:rPr>
    </w:lvl>
    <w:lvl w:ilvl="4" w:tplc="7736BF98">
      <w:numFmt w:val="bullet"/>
      <w:lvlText w:val="•"/>
      <w:lvlJc w:val="left"/>
      <w:pPr>
        <w:ind w:left="4446" w:hanging="360"/>
      </w:pPr>
      <w:rPr>
        <w:rFonts w:hint="default"/>
        <w:lang w:val="nb" w:eastAsia="en-US" w:bidi="ar-SA"/>
      </w:rPr>
    </w:lvl>
    <w:lvl w:ilvl="5" w:tplc="B3D0CAEC">
      <w:numFmt w:val="bullet"/>
      <w:lvlText w:val="•"/>
      <w:lvlJc w:val="left"/>
      <w:pPr>
        <w:ind w:left="5439" w:hanging="360"/>
      </w:pPr>
      <w:rPr>
        <w:rFonts w:hint="default"/>
        <w:lang w:val="nb" w:eastAsia="en-US" w:bidi="ar-SA"/>
      </w:rPr>
    </w:lvl>
    <w:lvl w:ilvl="6" w:tplc="47944FEC">
      <w:numFmt w:val="bullet"/>
      <w:lvlText w:val="•"/>
      <w:lvlJc w:val="left"/>
      <w:pPr>
        <w:ind w:left="6433" w:hanging="360"/>
      </w:pPr>
      <w:rPr>
        <w:rFonts w:hint="default"/>
        <w:lang w:val="nb" w:eastAsia="en-US" w:bidi="ar-SA"/>
      </w:rPr>
    </w:lvl>
    <w:lvl w:ilvl="7" w:tplc="8C480B66">
      <w:numFmt w:val="bullet"/>
      <w:lvlText w:val="•"/>
      <w:lvlJc w:val="left"/>
      <w:pPr>
        <w:ind w:left="7426" w:hanging="360"/>
      </w:pPr>
      <w:rPr>
        <w:rFonts w:hint="default"/>
        <w:lang w:val="nb" w:eastAsia="en-US" w:bidi="ar-SA"/>
      </w:rPr>
    </w:lvl>
    <w:lvl w:ilvl="8" w:tplc="8260151E">
      <w:numFmt w:val="bullet"/>
      <w:lvlText w:val="•"/>
      <w:lvlJc w:val="left"/>
      <w:pPr>
        <w:ind w:left="8419" w:hanging="360"/>
      </w:pPr>
      <w:rPr>
        <w:rFonts w:hint="default"/>
        <w:lang w:val="nb" w:eastAsia="en-US" w:bidi="ar-SA"/>
      </w:rPr>
    </w:lvl>
  </w:abstractNum>
  <w:abstractNum w:abstractNumId="23" w15:restartNumberingAfterBreak="0">
    <w:nsid w:val="5E372762"/>
    <w:multiLevelType w:val="hybridMultilevel"/>
    <w:tmpl w:val="0794FDD6"/>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24" w15:restartNumberingAfterBreak="0">
    <w:nsid w:val="5FB90DA3"/>
    <w:multiLevelType w:val="hybridMultilevel"/>
    <w:tmpl w:val="703054E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60D80468"/>
    <w:multiLevelType w:val="hybridMultilevel"/>
    <w:tmpl w:val="1F0C6F82"/>
    <w:lvl w:ilvl="0" w:tplc="56021E50">
      <w:start w:val="1"/>
      <w:numFmt w:val="decimal"/>
      <w:lvlText w:val="%1."/>
      <w:lvlJc w:val="left"/>
      <w:pPr>
        <w:ind w:left="1374" w:hanging="360"/>
      </w:pPr>
      <w:rPr>
        <w:rFonts w:ascii="Arial" w:eastAsia="Arial" w:hAnsi="Arial" w:cs="Arial" w:hint="default"/>
        <w:spacing w:val="-1"/>
        <w:w w:val="100"/>
        <w:sz w:val="28"/>
        <w:szCs w:val="28"/>
        <w:lang w:val="nb" w:eastAsia="en-US" w:bidi="ar-SA"/>
      </w:rPr>
    </w:lvl>
    <w:lvl w:ilvl="1" w:tplc="477CD45A">
      <w:numFmt w:val="bullet"/>
      <w:lvlText w:val=""/>
      <w:lvlJc w:val="left"/>
      <w:pPr>
        <w:ind w:left="1734" w:hanging="360"/>
      </w:pPr>
      <w:rPr>
        <w:rFonts w:ascii="Symbol" w:eastAsia="Symbol" w:hAnsi="Symbol" w:cs="Symbol" w:hint="default"/>
        <w:w w:val="99"/>
        <w:sz w:val="20"/>
        <w:szCs w:val="20"/>
        <w:lang w:val="nb" w:eastAsia="en-US" w:bidi="ar-SA"/>
      </w:rPr>
    </w:lvl>
    <w:lvl w:ilvl="2" w:tplc="FCC600DC">
      <w:numFmt w:val="bullet"/>
      <w:lvlText w:val="o"/>
      <w:lvlJc w:val="left"/>
      <w:pPr>
        <w:ind w:left="2454" w:hanging="360"/>
      </w:pPr>
      <w:rPr>
        <w:rFonts w:ascii="Courier New" w:eastAsia="Courier New" w:hAnsi="Courier New" w:cs="Courier New" w:hint="default"/>
        <w:w w:val="99"/>
        <w:sz w:val="20"/>
        <w:szCs w:val="20"/>
        <w:lang w:val="nb" w:eastAsia="en-US" w:bidi="ar-SA"/>
      </w:rPr>
    </w:lvl>
    <w:lvl w:ilvl="3" w:tplc="50261D76">
      <w:numFmt w:val="bullet"/>
      <w:lvlText w:val="•"/>
      <w:lvlJc w:val="left"/>
      <w:pPr>
        <w:ind w:left="3453" w:hanging="360"/>
      </w:pPr>
      <w:rPr>
        <w:rFonts w:hint="default"/>
        <w:lang w:val="nb" w:eastAsia="en-US" w:bidi="ar-SA"/>
      </w:rPr>
    </w:lvl>
    <w:lvl w:ilvl="4" w:tplc="7736BF98">
      <w:numFmt w:val="bullet"/>
      <w:lvlText w:val="•"/>
      <w:lvlJc w:val="left"/>
      <w:pPr>
        <w:ind w:left="4446" w:hanging="360"/>
      </w:pPr>
      <w:rPr>
        <w:rFonts w:hint="default"/>
        <w:lang w:val="nb" w:eastAsia="en-US" w:bidi="ar-SA"/>
      </w:rPr>
    </w:lvl>
    <w:lvl w:ilvl="5" w:tplc="B3D0CAEC">
      <w:numFmt w:val="bullet"/>
      <w:lvlText w:val="•"/>
      <w:lvlJc w:val="left"/>
      <w:pPr>
        <w:ind w:left="5439" w:hanging="360"/>
      </w:pPr>
      <w:rPr>
        <w:rFonts w:hint="default"/>
        <w:lang w:val="nb" w:eastAsia="en-US" w:bidi="ar-SA"/>
      </w:rPr>
    </w:lvl>
    <w:lvl w:ilvl="6" w:tplc="47944FEC">
      <w:numFmt w:val="bullet"/>
      <w:lvlText w:val="•"/>
      <w:lvlJc w:val="left"/>
      <w:pPr>
        <w:ind w:left="6433" w:hanging="360"/>
      </w:pPr>
      <w:rPr>
        <w:rFonts w:hint="default"/>
        <w:lang w:val="nb" w:eastAsia="en-US" w:bidi="ar-SA"/>
      </w:rPr>
    </w:lvl>
    <w:lvl w:ilvl="7" w:tplc="8C480B66">
      <w:numFmt w:val="bullet"/>
      <w:lvlText w:val="•"/>
      <w:lvlJc w:val="left"/>
      <w:pPr>
        <w:ind w:left="7426" w:hanging="360"/>
      </w:pPr>
      <w:rPr>
        <w:rFonts w:hint="default"/>
        <w:lang w:val="nb" w:eastAsia="en-US" w:bidi="ar-SA"/>
      </w:rPr>
    </w:lvl>
    <w:lvl w:ilvl="8" w:tplc="8260151E">
      <w:numFmt w:val="bullet"/>
      <w:lvlText w:val="•"/>
      <w:lvlJc w:val="left"/>
      <w:pPr>
        <w:ind w:left="8419" w:hanging="360"/>
      </w:pPr>
      <w:rPr>
        <w:rFonts w:hint="default"/>
        <w:lang w:val="nb" w:eastAsia="en-US" w:bidi="ar-SA"/>
      </w:rPr>
    </w:lvl>
  </w:abstractNum>
  <w:abstractNum w:abstractNumId="26" w15:restartNumberingAfterBreak="0">
    <w:nsid w:val="624F366A"/>
    <w:multiLevelType w:val="hybridMultilevel"/>
    <w:tmpl w:val="929E1C32"/>
    <w:lvl w:ilvl="0" w:tplc="04140001">
      <w:start w:val="1"/>
      <w:numFmt w:val="bullet"/>
      <w:lvlText w:val=""/>
      <w:lvlJc w:val="left"/>
      <w:pPr>
        <w:ind w:left="862" w:hanging="360"/>
      </w:pPr>
      <w:rPr>
        <w:rFonts w:ascii="Symbol" w:hAnsi="Symbol" w:hint="default"/>
      </w:rPr>
    </w:lvl>
    <w:lvl w:ilvl="1" w:tplc="04140003" w:tentative="1">
      <w:start w:val="1"/>
      <w:numFmt w:val="bullet"/>
      <w:lvlText w:val="o"/>
      <w:lvlJc w:val="left"/>
      <w:pPr>
        <w:ind w:left="1582" w:hanging="360"/>
      </w:pPr>
      <w:rPr>
        <w:rFonts w:ascii="Courier New" w:hAnsi="Courier New" w:cs="Courier New" w:hint="default"/>
      </w:rPr>
    </w:lvl>
    <w:lvl w:ilvl="2" w:tplc="04140005" w:tentative="1">
      <w:start w:val="1"/>
      <w:numFmt w:val="bullet"/>
      <w:lvlText w:val=""/>
      <w:lvlJc w:val="left"/>
      <w:pPr>
        <w:ind w:left="2302" w:hanging="360"/>
      </w:pPr>
      <w:rPr>
        <w:rFonts w:ascii="Wingdings" w:hAnsi="Wingdings" w:hint="default"/>
      </w:rPr>
    </w:lvl>
    <w:lvl w:ilvl="3" w:tplc="04140001" w:tentative="1">
      <w:start w:val="1"/>
      <w:numFmt w:val="bullet"/>
      <w:lvlText w:val=""/>
      <w:lvlJc w:val="left"/>
      <w:pPr>
        <w:ind w:left="3022" w:hanging="360"/>
      </w:pPr>
      <w:rPr>
        <w:rFonts w:ascii="Symbol" w:hAnsi="Symbol" w:hint="default"/>
      </w:rPr>
    </w:lvl>
    <w:lvl w:ilvl="4" w:tplc="04140003" w:tentative="1">
      <w:start w:val="1"/>
      <w:numFmt w:val="bullet"/>
      <w:lvlText w:val="o"/>
      <w:lvlJc w:val="left"/>
      <w:pPr>
        <w:ind w:left="3742" w:hanging="360"/>
      </w:pPr>
      <w:rPr>
        <w:rFonts w:ascii="Courier New" w:hAnsi="Courier New" w:cs="Courier New" w:hint="default"/>
      </w:rPr>
    </w:lvl>
    <w:lvl w:ilvl="5" w:tplc="04140005" w:tentative="1">
      <w:start w:val="1"/>
      <w:numFmt w:val="bullet"/>
      <w:lvlText w:val=""/>
      <w:lvlJc w:val="left"/>
      <w:pPr>
        <w:ind w:left="4462" w:hanging="360"/>
      </w:pPr>
      <w:rPr>
        <w:rFonts w:ascii="Wingdings" w:hAnsi="Wingdings" w:hint="default"/>
      </w:rPr>
    </w:lvl>
    <w:lvl w:ilvl="6" w:tplc="04140001" w:tentative="1">
      <w:start w:val="1"/>
      <w:numFmt w:val="bullet"/>
      <w:lvlText w:val=""/>
      <w:lvlJc w:val="left"/>
      <w:pPr>
        <w:ind w:left="5182" w:hanging="360"/>
      </w:pPr>
      <w:rPr>
        <w:rFonts w:ascii="Symbol" w:hAnsi="Symbol" w:hint="default"/>
      </w:rPr>
    </w:lvl>
    <w:lvl w:ilvl="7" w:tplc="04140003" w:tentative="1">
      <w:start w:val="1"/>
      <w:numFmt w:val="bullet"/>
      <w:lvlText w:val="o"/>
      <w:lvlJc w:val="left"/>
      <w:pPr>
        <w:ind w:left="5902" w:hanging="360"/>
      </w:pPr>
      <w:rPr>
        <w:rFonts w:ascii="Courier New" w:hAnsi="Courier New" w:cs="Courier New" w:hint="default"/>
      </w:rPr>
    </w:lvl>
    <w:lvl w:ilvl="8" w:tplc="04140005" w:tentative="1">
      <w:start w:val="1"/>
      <w:numFmt w:val="bullet"/>
      <w:lvlText w:val=""/>
      <w:lvlJc w:val="left"/>
      <w:pPr>
        <w:ind w:left="6622" w:hanging="360"/>
      </w:pPr>
      <w:rPr>
        <w:rFonts w:ascii="Wingdings" w:hAnsi="Wingdings" w:hint="default"/>
      </w:rPr>
    </w:lvl>
  </w:abstractNum>
  <w:abstractNum w:abstractNumId="27" w15:restartNumberingAfterBreak="0">
    <w:nsid w:val="656E75A2"/>
    <w:multiLevelType w:val="multilevel"/>
    <w:tmpl w:val="29E0C65A"/>
    <w:lvl w:ilvl="0">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6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6FE579AF"/>
    <w:multiLevelType w:val="hybridMultilevel"/>
    <w:tmpl w:val="1F0C6F82"/>
    <w:lvl w:ilvl="0" w:tplc="56021E50">
      <w:start w:val="1"/>
      <w:numFmt w:val="decimal"/>
      <w:lvlText w:val="%1."/>
      <w:lvlJc w:val="left"/>
      <w:pPr>
        <w:ind w:left="1374" w:hanging="360"/>
      </w:pPr>
      <w:rPr>
        <w:rFonts w:ascii="Arial" w:eastAsia="Arial" w:hAnsi="Arial" w:cs="Arial" w:hint="default"/>
        <w:spacing w:val="-1"/>
        <w:w w:val="100"/>
        <w:sz w:val="28"/>
        <w:szCs w:val="28"/>
        <w:lang w:val="nb" w:eastAsia="en-US" w:bidi="ar-SA"/>
      </w:rPr>
    </w:lvl>
    <w:lvl w:ilvl="1" w:tplc="477CD45A">
      <w:numFmt w:val="bullet"/>
      <w:lvlText w:val=""/>
      <w:lvlJc w:val="left"/>
      <w:pPr>
        <w:ind w:left="1734" w:hanging="360"/>
      </w:pPr>
      <w:rPr>
        <w:rFonts w:ascii="Symbol" w:eastAsia="Symbol" w:hAnsi="Symbol" w:cs="Symbol" w:hint="default"/>
        <w:w w:val="99"/>
        <w:sz w:val="20"/>
        <w:szCs w:val="20"/>
        <w:lang w:val="nb" w:eastAsia="en-US" w:bidi="ar-SA"/>
      </w:rPr>
    </w:lvl>
    <w:lvl w:ilvl="2" w:tplc="FCC600DC">
      <w:numFmt w:val="bullet"/>
      <w:lvlText w:val="o"/>
      <w:lvlJc w:val="left"/>
      <w:pPr>
        <w:ind w:left="2454" w:hanging="360"/>
      </w:pPr>
      <w:rPr>
        <w:rFonts w:ascii="Courier New" w:eastAsia="Courier New" w:hAnsi="Courier New" w:cs="Courier New" w:hint="default"/>
        <w:w w:val="99"/>
        <w:sz w:val="20"/>
        <w:szCs w:val="20"/>
        <w:lang w:val="nb" w:eastAsia="en-US" w:bidi="ar-SA"/>
      </w:rPr>
    </w:lvl>
    <w:lvl w:ilvl="3" w:tplc="50261D76">
      <w:numFmt w:val="bullet"/>
      <w:lvlText w:val="•"/>
      <w:lvlJc w:val="left"/>
      <w:pPr>
        <w:ind w:left="3453" w:hanging="360"/>
      </w:pPr>
      <w:rPr>
        <w:rFonts w:hint="default"/>
        <w:lang w:val="nb" w:eastAsia="en-US" w:bidi="ar-SA"/>
      </w:rPr>
    </w:lvl>
    <w:lvl w:ilvl="4" w:tplc="7736BF98">
      <w:numFmt w:val="bullet"/>
      <w:lvlText w:val="•"/>
      <w:lvlJc w:val="left"/>
      <w:pPr>
        <w:ind w:left="4446" w:hanging="360"/>
      </w:pPr>
      <w:rPr>
        <w:rFonts w:hint="default"/>
        <w:lang w:val="nb" w:eastAsia="en-US" w:bidi="ar-SA"/>
      </w:rPr>
    </w:lvl>
    <w:lvl w:ilvl="5" w:tplc="B3D0CAEC">
      <w:numFmt w:val="bullet"/>
      <w:lvlText w:val="•"/>
      <w:lvlJc w:val="left"/>
      <w:pPr>
        <w:ind w:left="5439" w:hanging="360"/>
      </w:pPr>
      <w:rPr>
        <w:rFonts w:hint="default"/>
        <w:lang w:val="nb" w:eastAsia="en-US" w:bidi="ar-SA"/>
      </w:rPr>
    </w:lvl>
    <w:lvl w:ilvl="6" w:tplc="47944FEC">
      <w:numFmt w:val="bullet"/>
      <w:lvlText w:val="•"/>
      <w:lvlJc w:val="left"/>
      <w:pPr>
        <w:ind w:left="6433" w:hanging="360"/>
      </w:pPr>
      <w:rPr>
        <w:rFonts w:hint="default"/>
        <w:lang w:val="nb" w:eastAsia="en-US" w:bidi="ar-SA"/>
      </w:rPr>
    </w:lvl>
    <w:lvl w:ilvl="7" w:tplc="8C480B66">
      <w:numFmt w:val="bullet"/>
      <w:lvlText w:val="•"/>
      <w:lvlJc w:val="left"/>
      <w:pPr>
        <w:ind w:left="7426" w:hanging="360"/>
      </w:pPr>
      <w:rPr>
        <w:rFonts w:hint="default"/>
        <w:lang w:val="nb" w:eastAsia="en-US" w:bidi="ar-SA"/>
      </w:rPr>
    </w:lvl>
    <w:lvl w:ilvl="8" w:tplc="8260151E">
      <w:numFmt w:val="bullet"/>
      <w:lvlText w:val="•"/>
      <w:lvlJc w:val="left"/>
      <w:pPr>
        <w:ind w:left="8419" w:hanging="360"/>
      </w:pPr>
      <w:rPr>
        <w:rFonts w:hint="default"/>
        <w:lang w:val="nb" w:eastAsia="en-US" w:bidi="ar-SA"/>
      </w:rPr>
    </w:lvl>
  </w:abstractNum>
  <w:abstractNum w:abstractNumId="29" w15:restartNumberingAfterBreak="0">
    <w:nsid w:val="7242266C"/>
    <w:multiLevelType w:val="hybridMultilevel"/>
    <w:tmpl w:val="6626213C"/>
    <w:lvl w:ilvl="0" w:tplc="450426C4">
      <w:start w:val="1"/>
      <w:numFmt w:val="bullet"/>
      <w:lvlText w:val=""/>
      <w:lvlJc w:val="left"/>
      <w:pPr>
        <w:tabs>
          <w:tab w:val="num" w:pos="720"/>
        </w:tabs>
        <w:ind w:left="720" w:hanging="360"/>
      </w:pPr>
      <w:rPr>
        <w:rFonts w:ascii="Symbol" w:hAnsi="Symbol" w:hint="default"/>
      </w:rPr>
    </w:lvl>
    <w:lvl w:ilvl="1" w:tplc="A4283C66" w:tentative="1">
      <w:start w:val="1"/>
      <w:numFmt w:val="bullet"/>
      <w:lvlText w:val=""/>
      <w:lvlJc w:val="left"/>
      <w:pPr>
        <w:tabs>
          <w:tab w:val="num" w:pos="1440"/>
        </w:tabs>
        <w:ind w:left="1440" w:hanging="360"/>
      </w:pPr>
      <w:rPr>
        <w:rFonts w:ascii="Symbol" w:hAnsi="Symbol" w:hint="default"/>
      </w:rPr>
    </w:lvl>
    <w:lvl w:ilvl="2" w:tplc="732A71BA" w:tentative="1">
      <w:start w:val="1"/>
      <w:numFmt w:val="bullet"/>
      <w:lvlText w:val=""/>
      <w:lvlJc w:val="left"/>
      <w:pPr>
        <w:tabs>
          <w:tab w:val="num" w:pos="2160"/>
        </w:tabs>
        <w:ind w:left="2160" w:hanging="360"/>
      </w:pPr>
      <w:rPr>
        <w:rFonts w:ascii="Symbol" w:hAnsi="Symbol" w:hint="default"/>
      </w:rPr>
    </w:lvl>
    <w:lvl w:ilvl="3" w:tplc="517C74B8" w:tentative="1">
      <w:start w:val="1"/>
      <w:numFmt w:val="bullet"/>
      <w:lvlText w:val=""/>
      <w:lvlJc w:val="left"/>
      <w:pPr>
        <w:tabs>
          <w:tab w:val="num" w:pos="2880"/>
        </w:tabs>
        <w:ind w:left="2880" w:hanging="360"/>
      </w:pPr>
      <w:rPr>
        <w:rFonts w:ascii="Symbol" w:hAnsi="Symbol" w:hint="default"/>
      </w:rPr>
    </w:lvl>
    <w:lvl w:ilvl="4" w:tplc="19ECFC04" w:tentative="1">
      <w:start w:val="1"/>
      <w:numFmt w:val="bullet"/>
      <w:lvlText w:val=""/>
      <w:lvlJc w:val="left"/>
      <w:pPr>
        <w:tabs>
          <w:tab w:val="num" w:pos="3600"/>
        </w:tabs>
        <w:ind w:left="3600" w:hanging="360"/>
      </w:pPr>
      <w:rPr>
        <w:rFonts w:ascii="Symbol" w:hAnsi="Symbol" w:hint="default"/>
      </w:rPr>
    </w:lvl>
    <w:lvl w:ilvl="5" w:tplc="C9C2B41C" w:tentative="1">
      <w:start w:val="1"/>
      <w:numFmt w:val="bullet"/>
      <w:lvlText w:val=""/>
      <w:lvlJc w:val="left"/>
      <w:pPr>
        <w:tabs>
          <w:tab w:val="num" w:pos="4320"/>
        </w:tabs>
        <w:ind w:left="4320" w:hanging="360"/>
      </w:pPr>
      <w:rPr>
        <w:rFonts w:ascii="Symbol" w:hAnsi="Symbol" w:hint="default"/>
      </w:rPr>
    </w:lvl>
    <w:lvl w:ilvl="6" w:tplc="38F454DC" w:tentative="1">
      <w:start w:val="1"/>
      <w:numFmt w:val="bullet"/>
      <w:lvlText w:val=""/>
      <w:lvlJc w:val="left"/>
      <w:pPr>
        <w:tabs>
          <w:tab w:val="num" w:pos="5040"/>
        </w:tabs>
        <w:ind w:left="5040" w:hanging="360"/>
      </w:pPr>
      <w:rPr>
        <w:rFonts w:ascii="Symbol" w:hAnsi="Symbol" w:hint="default"/>
      </w:rPr>
    </w:lvl>
    <w:lvl w:ilvl="7" w:tplc="0E0C579C" w:tentative="1">
      <w:start w:val="1"/>
      <w:numFmt w:val="bullet"/>
      <w:lvlText w:val=""/>
      <w:lvlJc w:val="left"/>
      <w:pPr>
        <w:tabs>
          <w:tab w:val="num" w:pos="5760"/>
        </w:tabs>
        <w:ind w:left="5760" w:hanging="360"/>
      </w:pPr>
      <w:rPr>
        <w:rFonts w:ascii="Symbol" w:hAnsi="Symbol" w:hint="default"/>
      </w:rPr>
    </w:lvl>
    <w:lvl w:ilvl="8" w:tplc="5D62CE48"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4EC50FD"/>
    <w:multiLevelType w:val="multilevel"/>
    <w:tmpl w:val="9A8C8C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80F203B"/>
    <w:multiLevelType w:val="hybridMultilevel"/>
    <w:tmpl w:val="5CE8CC06"/>
    <w:lvl w:ilvl="0" w:tplc="5F5A738C">
      <w:start w:val="5"/>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2" w15:restartNumberingAfterBreak="0">
    <w:nsid w:val="7BC916BC"/>
    <w:multiLevelType w:val="hybridMultilevel"/>
    <w:tmpl w:val="1F0C6F82"/>
    <w:lvl w:ilvl="0" w:tplc="56021E50">
      <w:start w:val="1"/>
      <w:numFmt w:val="decimal"/>
      <w:lvlText w:val="%1."/>
      <w:lvlJc w:val="left"/>
      <w:pPr>
        <w:ind w:left="1374" w:hanging="360"/>
      </w:pPr>
      <w:rPr>
        <w:rFonts w:ascii="Arial" w:eastAsia="Arial" w:hAnsi="Arial" w:cs="Arial" w:hint="default"/>
        <w:spacing w:val="-1"/>
        <w:w w:val="100"/>
        <w:sz w:val="28"/>
        <w:szCs w:val="28"/>
        <w:lang w:val="nb" w:eastAsia="en-US" w:bidi="ar-SA"/>
      </w:rPr>
    </w:lvl>
    <w:lvl w:ilvl="1" w:tplc="477CD45A">
      <w:numFmt w:val="bullet"/>
      <w:lvlText w:val=""/>
      <w:lvlJc w:val="left"/>
      <w:pPr>
        <w:ind w:left="1734" w:hanging="360"/>
      </w:pPr>
      <w:rPr>
        <w:rFonts w:ascii="Symbol" w:eastAsia="Symbol" w:hAnsi="Symbol" w:cs="Symbol" w:hint="default"/>
        <w:w w:val="99"/>
        <w:sz w:val="20"/>
        <w:szCs w:val="20"/>
        <w:lang w:val="nb" w:eastAsia="en-US" w:bidi="ar-SA"/>
      </w:rPr>
    </w:lvl>
    <w:lvl w:ilvl="2" w:tplc="FCC600DC">
      <w:numFmt w:val="bullet"/>
      <w:lvlText w:val="o"/>
      <w:lvlJc w:val="left"/>
      <w:pPr>
        <w:ind w:left="2454" w:hanging="360"/>
      </w:pPr>
      <w:rPr>
        <w:rFonts w:ascii="Courier New" w:eastAsia="Courier New" w:hAnsi="Courier New" w:cs="Courier New" w:hint="default"/>
        <w:w w:val="99"/>
        <w:sz w:val="20"/>
        <w:szCs w:val="20"/>
        <w:lang w:val="nb" w:eastAsia="en-US" w:bidi="ar-SA"/>
      </w:rPr>
    </w:lvl>
    <w:lvl w:ilvl="3" w:tplc="50261D76">
      <w:numFmt w:val="bullet"/>
      <w:lvlText w:val="•"/>
      <w:lvlJc w:val="left"/>
      <w:pPr>
        <w:ind w:left="3453" w:hanging="360"/>
      </w:pPr>
      <w:rPr>
        <w:rFonts w:hint="default"/>
        <w:lang w:val="nb" w:eastAsia="en-US" w:bidi="ar-SA"/>
      </w:rPr>
    </w:lvl>
    <w:lvl w:ilvl="4" w:tplc="7736BF98">
      <w:numFmt w:val="bullet"/>
      <w:lvlText w:val="•"/>
      <w:lvlJc w:val="left"/>
      <w:pPr>
        <w:ind w:left="4446" w:hanging="360"/>
      </w:pPr>
      <w:rPr>
        <w:rFonts w:hint="default"/>
        <w:lang w:val="nb" w:eastAsia="en-US" w:bidi="ar-SA"/>
      </w:rPr>
    </w:lvl>
    <w:lvl w:ilvl="5" w:tplc="B3D0CAEC">
      <w:numFmt w:val="bullet"/>
      <w:lvlText w:val="•"/>
      <w:lvlJc w:val="left"/>
      <w:pPr>
        <w:ind w:left="5439" w:hanging="360"/>
      </w:pPr>
      <w:rPr>
        <w:rFonts w:hint="default"/>
        <w:lang w:val="nb" w:eastAsia="en-US" w:bidi="ar-SA"/>
      </w:rPr>
    </w:lvl>
    <w:lvl w:ilvl="6" w:tplc="47944FEC">
      <w:numFmt w:val="bullet"/>
      <w:lvlText w:val="•"/>
      <w:lvlJc w:val="left"/>
      <w:pPr>
        <w:ind w:left="6433" w:hanging="360"/>
      </w:pPr>
      <w:rPr>
        <w:rFonts w:hint="default"/>
        <w:lang w:val="nb" w:eastAsia="en-US" w:bidi="ar-SA"/>
      </w:rPr>
    </w:lvl>
    <w:lvl w:ilvl="7" w:tplc="8C480B66">
      <w:numFmt w:val="bullet"/>
      <w:lvlText w:val="•"/>
      <w:lvlJc w:val="left"/>
      <w:pPr>
        <w:ind w:left="7426" w:hanging="360"/>
      </w:pPr>
      <w:rPr>
        <w:rFonts w:hint="default"/>
        <w:lang w:val="nb" w:eastAsia="en-US" w:bidi="ar-SA"/>
      </w:rPr>
    </w:lvl>
    <w:lvl w:ilvl="8" w:tplc="8260151E">
      <w:numFmt w:val="bullet"/>
      <w:lvlText w:val="•"/>
      <w:lvlJc w:val="left"/>
      <w:pPr>
        <w:ind w:left="8419" w:hanging="360"/>
      </w:pPr>
      <w:rPr>
        <w:rFonts w:hint="default"/>
        <w:lang w:val="nb" w:eastAsia="en-US" w:bidi="ar-SA"/>
      </w:rPr>
    </w:lvl>
  </w:abstractNum>
  <w:abstractNum w:abstractNumId="33" w15:restartNumberingAfterBreak="0">
    <w:nsid w:val="7BF65C6C"/>
    <w:multiLevelType w:val="hybridMultilevel"/>
    <w:tmpl w:val="CB900B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C6A3AD5"/>
    <w:multiLevelType w:val="hybridMultilevel"/>
    <w:tmpl w:val="74A459A8"/>
    <w:lvl w:ilvl="0" w:tplc="89F02F6A">
      <w:numFmt w:val="bullet"/>
      <w:lvlText w:val="-"/>
      <w:lvlJc w:val="left"/>
      <w:pPr>
        <w:ind w:left="420" w:hanging="360"/>
      </w:pPr>
      <w:rPr>
        <w:rFonts w:ascii="Arial" w:eastAsia="Calibri" w:hAnsi="Arial" w:cs="Arial" w:hint="default"/>
      </w:rPr>
    </w:lvl>
    <w:lvl w:ilvl="1" w:tplc="04140003">
      <w:start w:val="1"/>
      <w:numFmt w:val="bullet"/>
      <w:lvlText w:val="o"/>
      <w:lvlJc w:val="left"/>
      <w:pPr>
        <w:ind w:left="1140" w:hanging="360"/>
      </w:pPr>
      <w:rPr>
        <w:rFonts w:ascii="Courier New" w:hAnsi="Courier New" w:cs="Courier New" w:hint="default"/>
      </w:rPr>
    </w:lvl>
    <w:lvl w:ilvl="2" w:tplc="04140005">
      <w:start w:val="1"/>
      <w:numFmt w:val="bullet"/>
      <w:lvlText w:val=""/>
      <w:lvlJc w:val="left"/>
      <w:pPr>
        <w:ind w:left="1860" w:hanging="360"/>
      </w:pPr>
      <w:rPr>
        <w:rFonts w:ascii="Wingdings" w:hAnsi="Wingdings" w:hint="default"/>
      </w:rPr>
    </w:lvl>
    <w:lvl w:ilvl="3" w:tplc="04140001">
      <w:start w:val="1"/>
      <w:numFmt w:val="bullet"/>
      <w:lvlText w:val=""/>
      <w:lvlJc w:val="left"/>
      <w:pPr>
        <w:ind w:left="2580" w:hanging="360"/>
      </w:pPr>
      <w:rPr>
        <w:rFonts w:ascii="Symbol" w:hAnsi="Symbol" w:hint="default"/>
      </w:rPr>
    </w:lvl>
    <w:lvl w:ilvl="4" w:tplc="04140003">
      <w:start w:val="1"/>
      <w:numFmt w:val="bullet"/>
      <w:lvlText w:val="o"/>
      <w:lvlJc w:val="left"/>
      <w:pPr>
        <w:ind w:left="3300" w:hanging="360"/>
      </w:pPr>
      <w:rPr>
        <w:rFonts w:ascii="Courier New" w:hAnsi="Courier New" w:cs="Courier New" w:hint="default"/>
      </w:rPr>
    </w:lvl>
    <w:lvl w:ilvl="5" w:tplc="04140005">
      <w:start w:val="1"/>
      <w:numFmt w:val="bullet"/>
      <w:lvlText w:val=""/>
      <w:lvlJc w:val="left"/>
      <w:pPr>
        <w:ind w:left="4020" w:hanging="360"/>
      </w:pPr>
      <w:rPr>
        <w:rFonts w:ascii="Wingdings" w:hAnsi="Wingdings" w:hint="default"/>
      </w:rPr>
    </w:lvl>
    <w:lvl w:ilvl="6" w:tplc="04140001">
      <w:start w:val="1"/>
      <w:numFmt w:val="bullet"/>
      <w:lvlText w:val=""/>
      <w:lvlJc w:val="left"/>
      <w:pPr>
        <w:ind w:left="4740" w:hanging="360"/>
      </w:pPr>
      <w:rPr>
        <w:rFonts w:ascii="Symbol" w:hAnsi="Symbol" w:hint="default"/>
      </w:rPr>
    </w:lvl>
    <w:lvl w:ilvl="7" w:tplc="04140003">
      <w:start w:val="1"/>
      <w:numFmt w:val="bullet"/>
      <w:lvlText w:val="o"/>
      <w:lvlJc w:val="left"/>
      <w:pPr>
        <w:ind w:left="5460" w:hanging="360"/>
      </w:pPr>
      <w:rPr>
        <w:rFonts w:ascii="Courier New" w:hAnsi="Courier New" w:cs="Courier New" w:hint="default"/>
      </w:rPr>
    </w:lvl>
    <w:lvl w:ilvl="8" w:tplc="04140005">
      <w:start w:val="1"/>
      <w:numFmt w:val="bullet"/>
      <w:lvlText w:val=""/>
      <w:lvlJc w:val="left"/>
      <w:pPr>
        <w:ind w:left="6180" w:hanging="360"/>
      </w:pPr>
      <w:rPr>
        <w:rFonts w:ascii="Wingdings" w:hAnsi="Wingdings" w:hint="default"/>
      </w:rPr>
    </w:lvl>
  </w:abstractNum>
  <w:abstractNum w:abstractNumId="35" w15:restartNumberingAfterBreak="0">
    <w:nsid w:val="7D14371E"/>
    <w:multiLevelType w:val="hybridMultilevel"/>
    <w:tmpl w:val="03E262A8"/>
    <w:lvl w:ilvl="0" w:tplc="7EEEDB48">
      <w:start w:val="6"/>
      <w:numFmt w:val="decimal"/>
      <w:lvlText w:val="%1."/>
      <w:lvlJc w:val="left"/>
      <w:pPr>
        <w:ind w:left="360" w:hanging="360"/>
      </w:pPr>
      <w:rPr>
        <w:rFonts w:ascii="Arial" w:eastAsia="Arial" w:hAnsi="Arial" w:cs="Arial" w:hint="default"/>
        <w:spacing w:val="-1"/>
        <w:w w:val="100"/>
        <w:sz w:val="28"/>
        <w:szCs w:val="28"/>
        <w:lang w:val="nb" w:eastAsia="en-US" w:bidi="ar-SA"/>
      </w:rPr>
    </w:lvl>
    <w:lvl w:ilvl="1" w:tplc="04140019" w:tentative="1">
      <w:start w:val="1"/>
      <w:numFmt w:val="lowerLetter"/>
      <w:lvlText w:val="%2."/>
      <w:lvlJc w:val="left"/>
      <w:pPr>
        <w:ind w:left="426" w:hanging="360"/>
      </w:pPr>
    </w:lvl>
    <w:lvl w:ilvl="2" w:tplc="0414001B" w:tentative="1">
      <w:start w:val="1"/>
      <w:numFmt w:val="lowerRoman"/>
      <w:lvlText w:val="%3."/>
      <w:lvlJc w:val="right"/>
      <w:pPr>
        <w:ind w:left="1146" w:hanging="180"/>
      </w:pPr>
    </w:lvl>
    <w:lvl w:ilvl="3" w:tplc="0414000F" w:tentative="1">
      <w:start w:val="1"/>
      <w:numFmt w:val="decimal"/>
      <w:lvlText w:val="%4."/>
      <w:lvlJc w:val="left"/>
      <w:pPr>
        <w:ind w:left="1866" w:hanging="360"/>
      </w:pPr>
    </w:lvl>
    <w:lvl w:ilvl="4" w:tplc="04140019" w:tentative="1">
      <w:start w:val="1"/>
      <w:numFmt w:val="lowerLetter"/>
      <w:lvlText w:val="%5."/>
      <w:lvlJc w:val="left"/>
      <w:pPr>
        <w:ind w:left="2586" w:hanging="360"/>
      </w:pPr>
    </w:lvl>
    <w:lvl w:ilvl="5" w:tplc="0414001B" w:tentative="1">
      <w:start w:val="1"/>
      <w:numFmt w:val="lowerRoman"/>
      <w:lvlText w:val="%6."/>
      <w:lvlJc w:val="right"/>
      <w:pPr>
        <w:ind w:left="3306" w:hanging="180"/>
      </w:pPr>
    </w:lvl>
    <w:lvl w:ilvl="6" w:tplc="0414000F" w:tentative="1">
      <w:start w:val="1"/>
      <w:numFmt w:val="decimal"/>
      <w:lvlText w:val="%7."/>
      <w:lvlJc w:val="left"/>
      <w:pPr>
        <w:ind w:left="4026" w:hanging="360"/>
      </w:pPr>
    </w:lvl>
    <w:lvl w:ilvl="7" w:tplc="04140019" w:tentative="1">
      <w:start w:val="1"/>
      <w:numFmt w:val="lowerLetter"/>
      <w:lvlText w:val="%8."/>
      <w:lvlJc w:val="left"/>
      <w:pPr>
        <w:ind w:left="4746" w:hanging="360"/>
      </w:pPr>
    </w:lvl>
    <w:lvl w:ilvl="8" w:tplc="0414001B" w:tentative="1">
      <w:start w:val="1"/>
      <w:numFmt w:val="lowerRoman"/>
      <w:lvlText w:val="%9."/>
      <w:lvlJc w:val="right"/>
      <w:pPr>
        <w:ind w:left="5466" w:hanging="180"/>
      </w:pPr>
    </w:lvl>
  </w:abstractNum>
  <w:abstractNum w:abstractNumId="36" w15:restartNumberingAfterBreak="0">
    <w:nsid w:val="7DE3375E"/>
    <w:multiLevelType w:val="hybridMultilevel"/>
    <w:tmpl w:val="778497B8"/>
    <w:lvl w:ilvl="0" w:tplc="175EE262">
      <w:start w:val="6"/>
      <w:numFmt w:val="decimal"/>
      <w:lvlText w:val="%1"/>
      <w:lvlJc w:val="left"/>
      <w:pPr>
        <w:ind w:left="460" w:hanging="360"/>
      </w:pPr>
      <w:rPr>
        <w:rFonts w:hint="default"/>
      </w:rPr>
    </w:lvl>
    <w:lvl w:ilvl="1" w:tplc="04140019" w:tentative="1">
      <w:start w:val="1"/>
      <w:numFmt w:val="lowerLetter"/>
      <w:lvlText w:val="%2."/>
      <w:lvlJc w:val="left"/>
      <w:pPr>
        <w:ind w:left="1180" w:hanging="360"/>
      </w:pPr>
    </w:lvl>
    <w:lvl w:ilvl="2" w:tplc="0414001B" w:tentative="1">
      <w:start w:val="1"/>
      <w:numFmt w:val="lowerRoman"/>
      <w:lvlText w:val="%3."/>
      <w:lvlJc w:val="right"/>
      <w:pPr>
        <w:ind w:left="1900" w:hanging="180"/>
      </w:pPr>
    </w:lvl>
    <w:lvl w:ilvl="3" w:tplc="0414000F" w:tentative="1">
      <w:start w:val="1"/>
      <w:numFmt w:val="decimal"/>
      <w:lvlText w:val="%4."/>
      <w:lvlJc w:val="left"/>
      <w:pPr>
        <w:ind w:left="2620" w:hanging="360"/>
      </w:pPr>
    </w:lvl>
    <w:lvl w:ilvl="4" w:tplc="04140019" w:tentative="1">
      <w:start w:val="1"/>
      <w:numFmt w:val="lowerLetter"/>
      <w:lvlText w:val="%5."/>
      <w:lvlJc w:val="left"/>
      <w:pPr>
        <w:ind w:left="3340" w:hanging="360"/>
      </w:pPr>
    </w:lvl>
    <w:lvl w:ilvl="5" w:tplc="0414001B" w:tentative="1">
      <w:start w:val="1"/>
      <w:numFmt w:val="lowerRoman"/>
      <w:lvlText w:val="%6."/>
      <w:lvlJc w:val="right"/>
      <w:pPr>
        <w:ind w:left="4060" w:hanging="180"/>
      </w:pPr>
    </w:lvl>
    <w:lvl w:ilvl="6" w:tplc="0414000F" w:tentative="1">
      <w:start w:val="1"/>
      <w:numFmt w:val="decimal"/>
      <w:lvlText w:val="%7."/>
      <w:lvlJc w:val="left"/>
      <w:pPr>
        <w:ind w:left="4780" w:hanging="360"/>
      </w:pPr>
    </w:lvl>
    <w:lvl w:ilvl="7" w:tplc="04140019" w:tentative="1">
      <w:start w:val="1"/>
      <w:numFmt w:val="lowerLetter"/>
      <w:lvlText w:val="%8."/>
      <w:lvlJc w:val="left"/>
      <w:pPr>
        <w:ind w:left="5500" w:hanging="360"/>
      </w:pPr>
    </w:lvl>
    <w:lvl w:ilvl="8" w:tplc="0414001B" w:tentative="1">
      <w:start w:val="1"/>
      <w:numFmt w:val="lowerRoman"/>
      <w:lvlText w:val="%9."/>
      <w:lvlJc w:val="right"/>
      <w:pPr>
        <w:ind w:left="6220" w:hanging="180"/>
      </w:pPr>
    </w:lvl>
  </w:abstractNum>
  <w:abstractNum w:abstractNumId="37" w15:restartNumberingAfterBreak="0">
    <w:nsid w:val="7E8215E3"/>
    <w:multiLevelType w:val="hybridMultilevel"/>
    <w:tmpl w:val="D6FAF7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21487591">
    <w:abstractNumId w:val="30"/>
  </w:num>
  <w:num w:numId="2" w16cid:durableId="439841642">
    <w:abstractNumId w:val="18"/>
  </w:num>
  <w:num w:numId="3" w16cid:durableId="2704003">
    <w:abstractNumId w:val="23"/>
  </w:num>
  <w:num w:numId="4" w16cid:durableId="1965042705">
    <w:abstractNumId w:val="34"/>
  </w:num>
  <w:num w:numId="5" w16cid:durableId="579679969">
    <w:abstractNumId w:val="17"/>
  </w:num>
  <w:num w:numId="6" w16cid:durableId="1887059440">
    <w:abstractNumId w:val="31"/>
  </w:num>
  <w:num w:numId="7" w16cid:durableId="1621261159">
    <w:abstractNumId w:val="13"/>
  </w:num>
  <w:num w:numId="8" w16cid:durableId="569732087">
    <w:abstractNumId w:val="14"/>
  </w:num>
  <w:num w:numId="9" w16cid:durableId="717246230">
    <w:abstractNumId w:val="28"/>
  </w:num>
  <w:num w:numId="10" w16cid:durableId="1046299753">
    <w:abstractNumId w:val="20"/>
  </w:num>
  <w:num w:numId="11" w16cid:durableId="1113405012">
    <w:abstractNumId w:val="35"/>
  </w:num>
  <w:num w:numId="12" w16cid:durableId="1874460956">
    <w:abstractNumId w:val="25"/>
  </w:num>
  <w:num w:numId="13" w16cid:durableId="492182819">
    <w:abstractNumId w:val="4"/>
  </w:num>
  <w:num w:numId="14" w16cid:durableId="33773699">
    <w:abstractNumId w:val="9"/>
  </w:num>
  <w:num w:numId="15" w16cid:durableId="341519057">
    <w:abstractNumId w:val="6"/>
  </w:num>
  <w:num w:numId="16" w16cid:durableId="1522863353">
    <w:abstractNumId w:val="22"/>
  </w:num>
  <w:num w:numId="17" w16cid:durableId="1062144463">
    <w:abstractNumId w:val="12"/>
  </w:num>
  <w:num w:numId="18" w16cid:durableId="254166751">
    <w:abstractNumId w:val="19"/>
  </w:num>
  <w:num w:numId="19" w16cid:durableId="457652335">
    <w:abstractNumId w:val="11"/>
  </w:num>
  <w:num w:numId="20" w16cid:durableId="858129376">
    <w:abstractNumId w:val="5"/>
  </w:num>
  <w:num w:numId="21" w16cid:durableId="1592815465">
    <w:abstractNumId w:val="32"/>
  </w:num>
  <w:num w:numId="22" w16cid:durableId="1528369235">
    <w:abstractNumId w:val="10"/>
  </w:num>
  <w:num w:numId="23" w16cid:durableId="1850292850">
    <w:abstractNumId w:val="7"/>
  </w:num>
  <w:num w:numId="24" w16cid:durableId="1474055257">
    <w:abstractNumId w:val="36"/>
  </w:num>
  <w:num w:numId="25" w16cid:durableId="1581403391">
    <w:abstractNumId w:val="15"/>
  </w:num>
  <w:num w:numId="26" w16cid:durableId="624701292">
    <w:abstractNumId w:val="1"/>
  </w:num>
  <w:num w:numId="27" w16cid:durableId="927616065">
    <w:abstractNumId w:val="0"/>
  </w:num>
  <w:num w:numId="28" w16cid:durableId="456143963">
    <w:abstractNumId w:val="21"/>
  </w:num>
  <w:num w:numId="29" w16cid:durableId="1863855935">
    <w:abstractNumId w:val="8"/>
  </w:num>
  <w:num w:numId="30" w16cid:durableId="408384978">
    <w:abstractNumId w:val="27"/>
  </w:num>
  <w:num w:numId="31" w16cid:durableId="986781557">
    <w:abstractNumId w:val="33"/>
  </w:num>
  <w:num w:numId="32" w16cid:durableId="1794707775">
    <w:abstractNumId w:val="29"/>
  </w:num>
  <w:num w:numId="33" w16cid:durableId="1337151735">
    <w:abstractNumId w:val="16"/>
  </w:num>
  <w:num w:numId="34" w16cid:durableId="1686052190">
    <w:abstractNumId w:val="2"/>
  </w:num>
  <w:num w:numId="35" w16cid:durableId="1101295775">
    <w:abstractNumId w:val="24"/>
  </w:num>
  <w:num w:numId="36" w16cid:durableId="1503205819">
    <w:abstractNumId w:val="26"/>
  </w:num>
  <w:num w:numId="37" w16cid:durableId="1931811667">
    <w:abstractNumId w:val="37"/>
  </w:num>
  <w:num w:numId="38" w16cid:durableId="11603891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8FB"/>
    <w:rsid w:val="00003342"/>
    <w:rsid w:val="00003F4F"/>
    <w:rsid w:val="00006762"/>
    <w:rsid w:val="00013A8E"/>
    <w:rsid w:val="00021CB4"/>
    <w:rsid w:val="0002202F"/>
    <w:rsid w:val="0002374B"/>
    <w:rsid w:val="00023F57"/>
    <w:rsid w:val="000361F5"/>
    <w:rsid w:val="0004114C"/>
    <w:rsid w:val="000426E1"/>
    <w:rsid w:val="00042BB6"/>
    <w:rsid w:val="00043719"/>
    <w:rsid w:val="0004682B"/>
    <w:rsid w:val="00047594"/>
    <w:rsid w:val="00050951"/>
    <w:rsid w:val="000547A1"/>
    <w:rsid w:val="0005493E"/>
    <w:rsid w:val="00061FFD"/>
    <w:rsid w:val="0006251B"/>
    <w:rsid w:val="0006662A"/>
    <w:rsid w:val="00077B95"/>
    <w:rsid w:val="00086BE2"/>
    <w:rsid w:val="00090817"/>
    <w:rsid w:val="00094132"/>
    <w:rsid w:val="000945AE"/>
    <w:rsid w:val="000962AC"/>
    <w:rsid w:val="000A08A4"/>
    <w:rsid w:val="000A3024"/>
    <w:rsid w:val="000A53E4"/>
    <w:rsid w:val="000A7DFE"/>
    <w:rsid w:val="000B023F"/>
    <w:rsid w:val="000B42B3"/>
    <w:rsid w:val="000B5DA0"/>
    <w:rsid w:val="000B7E4B"/>
    <w:rsid w:val="000C313C"/>
    <w:rsid w:val="000C3E52"/>
    <w:rsid w:val="000D0EFC"/>
    <w:rsid w:val="000D1F63"/>
    <w:rsid w:val="000D3A68"/>
    <w:rsid w:val="000D4D07"/>
    <w:rsid w:val="000E00FF"/>
    <w:rsid w:val="000E0560"/>
    <w:rsid w:val="000E1070"/>
    <w:rsid w:val="000E126A"/>
    <w:rsid w:val="000E6E43"/>
    <w:rsid w:val="000F2F54"/>
    <w:rsid w:val="000F6DCE"/>
    <w:rsid w:val="000F7A16"/>
    <w:rsid w:val="000F7B7C"/>
    <w:rsid w:val="00100251"/>
    <w:rsid w:val="001108F2"/>
    <w:rsid w:val="00111365"/>
    <w:rsid w:val="001129D9"/>
    <w:rsid w:val="00112F77"/>
    <w:rsid w:val="00115A3A"/>
    <w:rsid w:val="001209FC"/>
    <w:rsid w:val="00123A64"/>
    <w:rsid w:val="001251AA"/>
    <w:rsid w:val="00125DDF"/>
    <w:rsid w:val="00127518"/>
    <w:rsid w:val="00130C7C"/>
    <w:rsid w:val="001314F5"/>
    <w:rsid w:val="001315F0"/>
    <w:rsid w:val="001336C4"/>
    <w:rsid w:val="0013655C"/>
    <w:rsid w:val="00136F69"/>
    <w:rsid w:val="00144D14"/>
    <w:rsid w:val="00145732"/>
    <w:rsid w:val="00146758"/>
    <w:rsid w:val="00153337"/>
    <w:rsid w:val="00155213"/>
    <w:rsid w:val="00163C3E"/>
    <w:rsid w:val="00165031"/>
    <w:rsid w:val="00166D3C"/>
    <w:rsid w:val="0017095A"/>
    <w:rsid w:val="00173ACA"/>
    <w:rsid w:val="00183520"/>
    <w:rsid w:val="00183F5F"/>
    <w:rsid w:val="00184EC6"/>
    <w:rsid w:val="00185DBD"/>
    <w:rsid w:val="00186416"/>
    <w:rsid w:val="00186995"/>
    <w:rsid w:val="00191343"/>
    <w:rsid w:val="00191440"/>
    <w:rsid w:val="001918AB"/>
    <w:rsid w:val="001926EB"/>
    <w:rsid w:val="00193A49"/>
    <w:rsid w:val="001B09D9"/>
    <w:rsid w:val="001B2548"/>
    <w:rsid w:val="001C0712"/>
    <w:rsid w:val="001C28E5"/>
    <w:rsid w:val="001D131A"/>
    <w:rsid w:val="001D2107"/>
    <w:rsid w:val="001D48AE"/>
    <w:rsid w:val="001D5E10"/>
    <w:rsid w:val="001D6BBD"/>
    <w:rsid w:val="001D7EDD"/>
    <w:rsid w:val="001E0BB3"/>
    <w:rsid w:val="001E468D"/>
    <w:rsid w:val="001E6231"/>
    <w:rsid w:val="001F198C"/>
    <w:rsid w:val="001F58A3"/>
    <w:rsid w:val="001F58F2"/>
    <w:rsid w:val="001F74A3"/>
    <w:rsid w:val="002001F3"/>
    <w:rsid w:val="0020710A"/>
    <w:rsid w:val="002077E2"/>
    <w:rsid w:val="00221ABA"/>
    <w:rsid w:val="00222C9C"/>
    <w:rsid w:val="00223ED8"/>
    <w:rsid w:val="0022444A"/>
    <w:rsid w:val="002317AB"/>
    <w:rsid w:val="002359D0"/>
    <w:rsid w:val="002376EC"/>
    <w:rsid w:val="00242392"/>
    <w:rsid w:val="00246780"/>
    <w:rsid w:val="0026050B"/>
    <w:rsid w:val="002674AC"/>
    <w:rsid w:val="002677BD"/>
    <w:rsid w:val="00267E7C"/>
    <w:rsid w:val="0027003D"/>
    <w:rsid w:val="0027045B"/>
    <w:rsid w:val="00270AEA"/>
    <w:rsid w:val="0027164F"/>
    <w:rsid w:val="00276200"/>
    <w:rsid w:val="00280777"/>
    <w:rsid w:val="00280817"/>
    <w:rsid w:val="00280EFE"/>
    <w:rsid w:val="002842F6"/>
    <w:rsid w:val="00291B7A"/>
    <w:rsid w:val="00294227"/>
    <w:rsid w:val="00296C2D"/>
    <w:rsid w:val="002974A4"/>
    <w:rsid w:val="002B6DFD"/>
    <w:rsid w:val="002C2943"/>
    <w:rsid w:val="002C6587"/>
    <w:rsid w:val="002C706C"/>
    <w:rsid w:val="002D002E"/>
    <w:rsid w:val="002D2490"/>
    <w:rsid w:val="002D25DF"/>
    <w:rsid w:val="002E220F"/>
    <w:rsid w:val="002E257A"/>
    <w:rsid w:val="002E30D0"/>
    <w:rsid w:val="002E494F"/>
    <w:rsid w:val="002F1CD8"/>
    <w:rsid w:val="002F2979"/>
    <w:rsid w:val="002F4B95"/>
    <w:rsid w:val="002F5F12"/>
    <w:rsid w:val="003027C1"/>
    <w:rsid w:val="00303114"/>
    <w:rsid w:val="00304F30"/>
    <w:rsid w:val="00305808"/>
    <w:rsid w:val="00321F0C"/>
    <w:rsid w:val="003257B5"/>
    <w:rsid w:val="00326C18"/>
    <w:rsid w:val="00331142"/>
    <w:rsid w:val="00331237"/>
    <w:rsid w:val="00341519"/>
    <w:rsid w:val="00356EFF"/>
    <w:rsid w:val="00357F72"/>
    <w:rsid w:val="00366D36"/>
    <w:rsid w:val="00375BE0"/>
    <w:rsid w:val="00376CB3"/>
    <w:rsid w:val="00376D6C"/>
    <w:rsid w:val="00382850"/>
    <w:rsid w:val="00387F24"/>
    <w:rsid w:val="00396788"/>
    <w:rsid w:val="003A1E14"/>
    <w:rsid w:val="003A29A6"/>
    <w:rsid w:val="003A7C1C"/>
    <w:rsid w:val="003A7C7B"/>
    <w:rsid w:val="003B1434"/>
    <w:rsid w:val="003B3F24"/>
    <w:rsid w:val="003B5516"/>
    <w:rsid w:val="003C057B"/>
    <w:rsid w:val="003C3A9C"/>
    <w:rsid w:val="003C5399"/>
    <w:rsid w:val="003C7471"/>
    <w:rsid w:val="003D2AD2"/>
    <w:rsid w:val="003E0571"/>
    <w:rsid w:val="003E1E0F"/>
    <w:rsid w:val="003E2662"/>
    <w:rsid w:val="003E4330"/>
    <w:rsid w:val="003E4424"/>
    <w:rsid w:val="003F23C1"/>
    <w:rsid w:val="003F2C92"/>
    <w:rsid w:val="003F31EA"/>
    <w:rsid w:val="004012C9"/>
    <w:rsid w:val="00401D2C"/>
    <w:rsid w:val="00404045"/>
    <w:rsid w:val="004060BC"/>
    <w:rsid w:val="004102AE"/>
    <w:rsid w:val="00414610"/>
    <w:rsid w:val="004153AC"/>
    <w:rsid w:val="00417F00"/>
    <w:rsid w:val="00422789"/>
    <w:rsid w:val="004233BB"/>
    <w:rsid w:val="00425BC2"/>
    <w:rsid w:val="0042D80B"/>
    <w:rsid w:val="00431A37"/>
    <w:rsid w:val="0043235C"/>
    <w:rsid w:val="004335C1"/>
    <w:rsid w:val="00434FE0"/>
    <w:rsid w:val="00441106"/>
    <w:rsid w:val="004417AC"/>
    <w:rsid w:val="0044735F"/>
    <w:rsid w:val="0045442C"/>
    <w:rsid w:val="004547E6"/>
    <w:rsid w:val="00454E93"/>
    <w:rsid w:val="0045547E"/>
    <w:rsid w:val="00456182"/>
    <w:rsid w:val="00463EBF"/>
    <w:rsid w:val="004765B1"/>
    <w:rsid w:val="00477AC1"/>
    <w:rsid w:val="00482FD0"/>
    <w:rsid w:val="004929C9"/>
    <w:rsid w:val="0049397D"/>
    <w:rsid w:val="00497C71"/>
    <w:rsid w:val="004A4D33"/>
    <w:rsid w:val="004A5A9E"/>
    <w:rsid w:val="004B2CE3"/>
    <w:rsid w:val="004B4E91"/>
    <w:rsid w:val="004C44F2"/>
    <w:rsid w:val="004C55DD"/>
    <w:rsid w:val="004D37F2"/>
    <w:rsid w:val="004D786A"/>
    <w:rsid w:val="004E58FB"/>
    <w:rsid w:val="004E6BC6"/>
    <w:rsid w:val="004F0606"/>
    <w:rsid w:val="004F5183"/>
    <w:rsid w:val="00504849"/>
    <w:rsid w:val="00511844"/>
    <w:rsid w:val="005128CD"/>
    <w:rsid w:val="0051378D"/>
    <w:rsid w:val="0051503F"/>
    <w:rsid w:val="00515848"/>
    <w:rsid w:val="0052033A"/>
    <w:rsid w:val="00524510"/>
    <w:rsid w:val="00541884"/>
    <w:rsid w:val="005471B9"/>
    <w:rsid w:val="00547999"/>
    <w:rsid w:val="00556F79"/>
    <w:rsid w:val="005613F7"/>
    <w:rsid w:val="0057696A"/>
    <w:rsid w:val="00576AC8"/>
    <w:rsid w:val="00576E6A"/>
    <w:rsid w:val="00584F1A"/>
    <w:rsid w:val="005863BB"/>
    <w:rsid w:val="00590851"/>
    <w:rsid w:val="005965DC"/>
    <w:rsid w:val="00596756"/>
    <w:rsid w:val="00597259"/>
    <w:rsid w:val="005A1A18"/>
    <w:rsid w:val="005A4D6F"/>
    <w:rsid w:val="005A56FA"/>
    <w:rsid w:val="005B0EBE"/>
    <w:rsid w:val="005B26DC"/>
    <w:rsid w:val="005B6F69"/>
    <w:rsid w:val="005C2655"/>
    <w:rsid w:val="005C29A3"/>
    <w:rsid w:val="005C48A6"/>
    <w:rsid w:val="005C4EFD"/>
    <w:rsid w:val="005D1137"/>
    <w:rsid w:val="005D54EA"/>
    <w:rsid w:val="005E0664"/>
    <w:rsid w:val="005E1410"/>
    <w:rsid w:val="005E15C9"/>
    <w:rsid w:val="005E1DF9"/>
    <w:rsid w:val="005E7D9E"/>
    <w:rsid w:val="005F4A5A"/>
    <w:rsid w:val="005F670B"/>
    <w:rsid w:val="005F6DD1"/>
    <w:rsid w:val="005F710D"/>
    <w:rsid w:val="00602EB4"/>
    <w:rsid w:val="006268C8"/>
    <w:rsid w:val="0062725E"/>
    <w:rsid w:val="00627E26"/>
    <w:rsid w:val="0063161A"/>
    <w:rsid w:val="00636D2B"/>
    <w:rsid w:val="00642E0F"/>
    <w:rsid w:val="0064741C"/>
    <w:rsid w:val="00651DD3"/>
    <w:rsid w:val="0065529C"/>
    <w:rsid w:val="006637FC"/>
    <w:rsid w:val="00670F13"/>
    <w:rsid w:val="006717F6"/>
    <w:rsid w:val="00672028"/>
    <w:rsid w:val="0067284F"/>
    <w:rsid w:val="00680957"/>
    <w:rsid w:val="00681941"/>
    <w:rsid w:val="00683D84"/>
    <w:rsid w:val="006963F0"/>
    <w:rsid w:val="006A2B0D"/>
    <w:rsid w:val="006A367A"/>
    <w:rsid w:val="006A6029"/>
    <w:rsid w:val="006A65A4"/>
    <w:rsid w:val="006B2A25"/>
    <w:rsid w:val="006B31AB"/>
    <w:rsid w:val="006C3EA2"/>
    <w:rsid w:val="006D41C9"/>
    <w:rsid w:val="006D69D4"/>
    <w:rsid w:val="006E152D"/>
    <w:rsid w:val="006E47C5"/>
    <w:rsid w:val="006F1787"/>
    <w:rsid w:val="006F3305"/>
    <w:rsid w:val="006F4186"/>
    <w:rsid w:val="00700A81"/>
    <w:rsid w:val="00701475"/>
    <w:rsid w:val="00705145"/>
    <w:rsid w:val="007063D3"/>
    <w:rsid w:val="00706F18"/>
    <w:rsid w:val="00707661"/>
    <w:rsid w:val="00713D68"/>
    <w:rsid w:val="00716E5A"/>
    <w:rsid w:val="007209BD"/>
    <w:rsid w:val="00723855"/>
    <w:rsid w:val="007305D8"/>
    <w:rsid w:val="00735DE3"/>
    <w:rsid w:val="00743697"/>
    <w:rsid w:val="007464DD"/>
    <w:rsid w:val="007464EA"/>
    <w:rsid w:val="00746728"/>
    <w:rsid w:val="00746CFB"/>
    <w:rsid w:val="007537AE"/>
    <w:rsid w:val="0075398B"/>
    <w:rsid w:val="007566CC"/>
    <w:rsid w:val="00764CC6"/>
    <w:rsid w:val="00767BC5"/>
    <w:rsid w:val="007809B3"/>
    <w:rsid w:val="00780C01"/>
    <w:rsid w:val="007821EF"/>
    <w:rsid w:val="007864BF"/>
    <w:rsid w:val="00790828"/>
    <w:rsid w:val="007936B0"/>
    <w:rsid w:val="00794FB8"/>
    <w:rsid w:val="0079504F"/>
    <w:rsid w:val="00795517"/>
    <w:rsid w:val="00795B67"/>
    <w:rsid w:val="00796F0B"/>
    <w:rsid w:val="007A1DC1"/>
    <w:rsid w:val="007A4061"/>
    <w:rsid w:val="007A4DDA"/>
    <w:rsid w:val="007B5B8A"/>
    <w:rsid w:val="007C02F7"/>
    <w:rsid w:val="007C1D89"/>
    <w:rsid w:val="007C356B"/>
    <w:rsid w:val="007C4CC6"/>
    <w:rsid w:val="007C6969"/>
    <w:rsid w:val="007D0B28"/>
    <w:rsid w:val="007D130E"/>
    <w:rsid w:val="007D3C0D"/>
    <w:rsid w:val="007E0871"/>
    <w:rsid w:val="007E4C11"/>
    <w:rsid w:val="007E6093"/>
    <w:rsid w:val="007E72C7"/>
    <w:rsid w:val="007E7857"/>
    <w:rsid w:val="007F1D8B"/>
    <w:rsid w:val="007F2EDF"/>
    <w:rsid w:val="007F4C99"/>
    <w:rsid w:val="00826B57"/>
    <w:rsid w:val="00826F77"/>
    <w:rsid w:val="00827DDA"/>
    <w:rsid w:val="00830568"/>
    <w:rsid w:val="008326D1"/>
    <w:rsid w:val="00832856"/>
    <w:rsid w:val="008427B1"/>
    <w:rsid w:val="00844FF8"/>
    <w:rsid w:val="0084511E"/>
    <w:rsid w:val="00845923"/>
    <w:rsid w:val="00857429"/>
    <w:rsid w:val="0086198C"/>
    <w:rsid w:val="0086650C"/>
    <w:rsid w:val="00870095"/>
    <w:rsid w:val="00873A66"/>
    <w:rsid w:val="0087454D"/>
    <w:rsid w:val="008804A1"/>
    <w:rsid w:val="00885485"/>
    <w:rsid w:val="00887027"/>
    <w:rsid w:val="00890E93"/>
    <w:rsid w:val="008928B3"/>
    <w:rsid w:val="008949FE"/>
    <w:rsid w:val="008A650C"/>
    <w:rsid w:val="008B28F5"/>
    <w:rsid w:val="008B4327"/>
    <w:rsid w:val="008B44F3"/>
    <w:rsid w:val="008B5857"/>
    <w:rsid w:val="008C0019"/>
    <w:rsid w:val="008D29E3"/>
    <w:rsid w:val="008D2C1B"/>
    <w:rsid w:val="008D30DC"/>
    <w:rsid w:val="008D56F0"/>
    <w:rsid w:val="008D77FB"/>
    <w:rsid w:val="008E251A"/>
    <w:rsid w:val="008F0D80"/>
    <w:rsid w:val="008F1DCC"/>
    <w:rsid w:val="0090009D"/>
    <w:rsid w:val="009028A7"/>
    <w:rsid w:val="00903F09"/>
    <w:rsid w:val="0090565C"/>
    <w:rsid w:val="00914446"/>
    <w:rsid w:val="009162DE"/>
    <w:rsid w:val="00917CFE"/>
    <w:rsid w:val="009220EF"/>
    <w:rsid w:val="0093129F"/>
    <w:rsid w:val="00937182"/>
    <w:rsid w:val="00962112"/>
    <w:rsid w:val="0096406C"/>
    <w:rsid w:val="00966FFD"/>
    <w:rsid w:val="00974324"/>
    <w:rsid w:val="00975D69"/>
    <w:rsid w:val="009769BD"/>
    <w:rsid w:val="00982321"/>
    <w:rsid w:val="00982D69"/>
    <w:rsid w:val="00987528"/>
    <w:rsid w:val="00987D05"/>
    <w:rsid w:val="0099371E"/>
    <w:rsid w:val="00994BD4"/>
    <w:rsid w:val="00995BDB"/>
    <w:rsid w:val="009965D3"/>
    <w:rsid w:val="00996D69"/>
    <w:rsid w:val="009B45EB"/>
    <w:rsid w:val="009B50AC"/>
    <w:rsid w:val="009C09AD"/>
    <w:rsid w:val="009C0F2A"/>
    <w:rsid w:val="009C2896"/>
    <w:rsid w:val="009C4B5C"/>
    <w:rsid w:val="009C660E"/>
    <w:rsid w:val="009C7036"/>
    <w:rsid w:val="009D0D41"/>
    <w:rsid w:val="009D1663"/>
    <w:rsid w:val="009D6939"/>
    <w:rsid w:val="009D7425"/>
    <w:rsid w:val="009E55FB"/>
    <w:rsid w:val="009E56E8"/>
    <w:rsid w:val="009F059A"/>
    <w:rsid w:val="009F0BA9"/>
    <w:rsid w:val="009F2D6B"/>
    <w:rsid w:val="009F3BC6"/>
    <w:rsid w:val="00A025FF"/>
    <w:rsid w:val="00A0371A"/>
    <w:rsid w:val="00A03A0E"/>
    <w:rsid w:val="00A127C4"/>
    <w:rsid w:val="00A1303B"/>
    <w:rsid w:val="00A134FD"/>
    <w:rsid w:val="00A2251F"/>
    <w:rsid w:val="00A22563"/>
    <w:rsid w:val="00A2349F"/>
    <w:rsid w:val="00A23C01"/>
    <w:rsid w:val="00A26C7F"/>
    <w:rsid w:val="00A34FED"/>
    <w:rsid w:val="00A3702A"/>
    <w:rsid w:val="00A4018D"/>
    <w:rsid w:val="00A41C60"/>
    <w:rsid w:val="00A427E9"/>
    <w:rsid w:val="00A46D2E"/>
    <w:rsid w:val="00A47815"/>
    <w:rsid w:val="00A47E91"/>
    <w:rsid w:val="00A526FC"/>
    <w:rsid w:val="00A52714"/>
    <w:rsid w:val="00A528E5"/>
    <w:rsid w:val="00A56D8E"/>
    <w:rsid w:val="00A56E20"/>
    <w:rsid w:val="00A57866"/>
    <w:rsid w:val="00A63F5D"/>
    <w:rsid w:val="00A748FA"/>
    <w:rsid w:val="00A74D17"/>
    <w:rsid w:val="00A767C1"/>
    <w:rsid w:val="00A769A9"/>
    <w:rsid w:val="00A77074"/>
    <w:rsid w:val="00A85B83"/>
    <w:rsid w:val="00A86DC2"/>
    <w:rsid w:val="00A919A1"/>
    <w:rsid w:val="00AA0053"/>
    <w:rsid w:val="00AA6DAE"/>
    <w:rsid w:val="00AB0BE8"/>
    <w:rsid w:val="00AB45FF"/>
    <w:rsid w:val="00AB6055"/>
    <w:rsid w:val="00AB647D"/>
    <w:rsid w:val="00AC137D"/>
    <w:rsid w:val="00AC2D5C"/>
    <w:rsid w:val="00AC519D"/>
    <w:rsid w:val="00AC722A"/>
    <w:rsid w:val="00AD0B6B"/>
    <w:rsid w:val="00AD150F"/>
    <w:rsid w:val="00AD46BD"/>
    <w:rsid w:val="00AF4F7E"/>
    <w:rsid w:val="00B005FC"/>
    <w:rsid w:val="00B0063A"/>
    <w:rsid w:val="00B013C6"/>
    <w:rsid w:val="00B02915"/>
    <w:rsid w:val="00B07230"/>
    <w:rsid w:val="00B07AC4"/>
    <w:rsid w:val="00B120FB"/>
    <w:rsid w:val="00B21212"/>
    <w:rsid w:val="00B220F5"/>
    <w:rsid w:val="00B24A56"/>
    <w:rsid w:val="00B260CE"/>
    <w:rsid w:val="00B30FD3"/>
    <w:rsid w:val="00B34CE8"/>
    <w:rsid w:val="00B448A5"/>
    <w:rsid w:val="00B61DA2"/>
    <w:rsid w:val="00B62486"/>
    <w:rsid w:val="00B66E0F"/>
    <w:rsid w:val="00B70C45"/>
    <w:rsid w:val="00B71D8E"/>
    <w:rsid w:val="00B832EC"/>
    <w:rsid w:val="00B83510"/>
    <w:rsid w:val="00B8675A"/>
    <w:rsid w:val="00B90890"/>
    <w:rsid w:val="00B9459F"/>
    <w:rsid w:val="00B94B7D"/>
    <w:rsid w:val="00B95626"/>
    <w:rsid w:val="00BA15E7"/>
    <w:rsid w:val="00BA2490"/>
    <w:rsid w:val="00BA299B"/>
    <w:rsid w:val="00BA433F"/>
    <w:rsid w:val="00BA643B"/>
    <w:rsid w:val="00BA7918"/>
    <w:rsid w:val="00BB0D68"/>
    <w:rsid w:val="00BB5CB9"/>
    <w:rsid w:val="00BC08B4"/>
    <w:rsid w:val="00BC17E0"/>
    <w:rsid w:val="00BC3087"/>
    <w:rsid w:val="00BD0160"/>
    <w:rsid w:val="00BE5724"/>
    <w:rsid w:val="00BE5842"/>
    <w:rsid w:val="00BF2276"/>
    <w:rsid w:val="00BF4251"/>
    <w:rsid w:val="00BF7BAA"/>
    <w:rsid w:val="00C0070E"/>
    <w:rsid w:val="00C00CB7"/>
    <w:rsid w:val="00C00DE2"/>
    <w:rsid w:val="00C07BD7"/>
    <w:rsid w:val="00C10460"/>
    <w:rsid w:val="00C11170"/>
    <w:rsid w:val="00C144E4"/>
    <w:rsid w:val="00C1479A"/>
    <w:rsid w:val="00C2477D"/>
    <w:rsid w:val="00C24CA0"/>
    <w:rsid w:val="00C258F9"/>
    <w:rsid w:val="00C259E6"/>
    <w:rsid w:val="00C25BCE"/>
    <w:rsid w:val="00C37D1F"/>
    <w:rsid w:val="00C40221"/>
    <w:rsid w:val="00C42BBA"/>
    <w:rsid w:val="00C51F29"/>
    <w:rsid w:val="00C52BBD"/>
    <w:rsid w:val="00C535F3"/>
    <w:rsid w:val="00C57B5D"/>
    <w:rsid w:val="00C648D1"/>
    <w:rsid w:val="00C64931"/>
    <w:rsid w:val="00C70D60"/>
    <w:rsid w:val="00C73A4D"/>
    <w:rsid w:val="00C7717C"/>
    <w:rsid w:val="00C80B0A"/>
    <w:rsid w:val="00C8116F"/>
    <w:rsid w:val="00C81C9D"/>
    <w:rsid w:val="00C842AA"/>
    <w:rsid w:val="00C86ABF"/>
    <w:rsid w:val="00C87D05"/>
    <w:rsid w:val="00C904BA"/>
    <w:rsid w:val="00C92CC2"/>
    <w:rsid w:val="00C9409D"/>
    <w:rsid w:val="00C94869"/>
    <w:rsid w:val="00C9490E"/>
    <w:rsid w:val="00CA08EA"/>
    <w:rsid w:val="00CA4C9A"/>
    <w:rsid w:val="00CA5BCB"/>
    <w:rsid w:val="00CA6392"/>
    <w:rsid w:val="00CA768D"/>
    <w:rsid w:val="00CB45A9"/>
    <w:rsid w:val="00CC3DA8"/>
    <w:rsid w:val="00CC61C9"/>
    <w:rsid w:val="00CC6B43"/>
    <w:rsid w:val="00CD0AE6"/>
    <w:rsid w:val="00CE4912"/>
    <w:rsid w:val="00CE6652"/>
    <w:rsid w:val="00CE791A"/>
    <w:rsid w:val="00CF42FF"/>
    <w:rsid w:val="00D0357A"/>
    <w:rsid w:val="00D03B6E"/>
    <w:rsid w:val="00D03FBC"/>
    <w:rsid w:val="00D04DAC"/>
    <w:rsid w:val="00D12092"/>
    <w:rsid w:val="00D21CC7"/>
    <w:rsid w:val="00D402B0"/>
    <w:rsid w:val="00D4341C"/>
    <w:rsid w:val="00D43745"/>
    <w:rsid w:val="00D44D67"/>
    <w:rsid w:val="00D45579"/>
    <w:rsid w:val="00D51653"/>
    <w:rsid w:val="00D535C4"/>
    <w:rsid w:val="00D5524A"/>
    <w:rsid w:val="00D57ADA"/>
    <w:rsid w:val="00D659F7"/>
    <w:rsid w:val="00D67EB5"/>
    <w:rsid w:val="00D706D3"/>
    <w:rsid w:val="00D74079"/>
    <w:rsid w:val="00D74168"/>
    <w:rsid w:val="00D83A53"/>
    <w:rsid w:val="00D86B01"/>
    <w:rsid w:val="00D87EEE"/>
    <w:rsid w:val="00D929AD"/>
    <w:rsid w:val="00DA3114"/>
    <w:rsid w:val="00DA4357"/>
    <w:rsid w:val="00DB4B8D"/>
    <w:rsid w:val="00DC18EE"/>
    <w:rsid w:val="00DC2D30"/>
    <w:rsid w:val="00DD298B"/>
    <w:rsid w:val="00DD7412"/>
    <w:rsid w:val="00DD7BCD"/>
    <w:rsid w:val="00DE1716"/>
    <w:rsid w:val="00DE2BF1"/>
    <w:rsid w:val="00DE5E9F"/>
    <w:rsid w:val="00DE6786"/>
    <w:rsid w:val="00DE6E29"/>
    <w:rsid w:val="00DE6E36"/>
    <w:rsid w:val="00DF1FB1"/>
    <w:rsid w:val="00DF3F0E"/>
    <w:rsid w:val="00DF7539"/>
    <w:rsid w:val="00DF7CE8"/>
    <w:rsid w:val="00E04A83"/>
    <w:rsid w:val="00E04C24"/>
    <w:rsid w:val="00E141E8"/>
    <w:rsid w:val="00E14237"/>
    <w:rsid w:val="00E16EA5"/>
    <w:rsid w:val="00E203B3"/>
    <w:rsid w:val="00E25C84"/>
    <w:rsid w:val="00E266BF"/>
    <w:rsid w:val="00E31A5D"/>
    <w:rsid w:val="00E364A4"/>
    <w:rsid w:val="00E53D64"/>
    <w:rsid w:val="00E60586"/>
    <w:rsid w:val="00E61334"/>
    <w:rsid w:val="00E628BD"/>
    <w:rsid w:val="00E65482"/>
    <w:rsid w:val="00E65ED3"/>
    <w:rsid w:val="00E745A6"/>
    <w:rsid w:val="00E74872"/>
    <w:rsid w:val="00E75628"/>
    <w:rsid w:val="00E773EE"/>
    <w:rsid w:val="00E81D8C"/>
    <w:rsid w:val="00E838A1"/>
    <w:rsid w:val="00E86239"/>
    <w:rsid w:val="00E87932"/>
    <w:rsid w:val="00E87973"/>
    <w:rsid w:val="00E9134A"/>
    <w:rsid w:val="00E93A98"/>
    <w:rsid w:val="00E959D4"/>
    <w:rsid w:val="00E96EBE"/>
    <w:rsid w:val="00E97B5F"/>
    <w:rsid w:val="00E97DD0"/>
    <w:rsid w:val="00E97F74"/>
    <w:rsid w:val="00EA012C"/>
    <w:rsid w:val="00EA2DBE"/>
    <w:rsid w:val="00EA3EBA"/>
    <w:rsid w:val="00EB1662"/>
    <w:rsid w:val="00EB1900"/>
    <w:rsid w:val="00EB5163"/>
    <w:rsid w:val="00EB6E5C"/>
    <w:rsid w:val="00EC297D"/>
    <w:rsid w:val="00EC4D22"/>
    <w:rsid w:val="00EC7904"/>
    <w:rsid w:val="00ED10B7"/>
    <w:rsid w:val="00ED4E02"/>
    <w:rsid w:val="00ED5DED"/>
    <w:rsid w:val="00EF16C5"/>
    <w:rsid w:val="00EF1AFD"/>
    <w:rsid w:val="00EF2C7A"/>
    <w:rsid w:val="00F013B4"/>
    <w:rsid w:val="00F07452"/>
    <w:rsid w:val="00F10341"/>
    <w:rsid w:val="00F10497"/>
    <w:rsid w:val="00F12105"/>
    <w:rsid w:val="00F17B91"/>
    <w:rsid w:val="00F20C54"/>
    <w:rsid w:val="00F224CE"/>
    <w:rsid w:val="00F2376F"/>
    <w:rsid w:val="00F31002"/>
    <w:rsid w:val="00F34AB5"/>
    <w:rsid w:val="00F407FA"/>
    <w:rsid w:val="00F42299"/>
    <w:rsid w:val="00F43D10"/>
    <w:rsid w:val="00F44039"/>
    <w:rsid w:val="00F5663E"/>
    <w:rsid w:val="00F60267"/>
    <w:rsid w:val="00F60AF6"/>
    <w:rsid w:val="00F61191"/>
    <w:rsid w:val="00F72C4B"/>
    <w:rsid w:val="00F762E1"/>
    <w:rsid w:val="00F82B45"/>
    <w:rsid w:val="00F836F9"/>
    <w:rsid w:val="00F85DB2"/>
    <w:rsid w:val="00F8605F"/>
    <w:rsid w:val="00F86339"/>
    <w:rsid w:val="00F90318"/>
    <w:rsid w:val="00F9079A"/>
    <w:rsid w:val="00F93B34"/>
    <w:rsid w:val="00F9545E"/>
    <w:rsid w:val="00F96724"/>
    <w:rsid w:val="00F97137"/>
    <w:rsid w:val="00FA0347"/>
    <w:rsid w:val="00FA0997"/>
    <w:rsid w:val="00FA0F58"/>
    <w:rsid w:val="00FA3A31"/>
    <w:rsid w:val="00FB2192"/>
    <w:rsid w:val="00FB3338"/>
    <w:rsid w:val="00FB6B1D"/>
    <w:rsid w:val="00FC1441"/>
    <w:rsid w:val="00FC1997"/>
    <w:rsid w:val="00FC5F43"/>
    <w:rsid w:val="00FC7630"/>
    <w:rsid w:val="00FD143B"/>
    <w:rsid w:val="00FD218A"/>
    <w:rsid w:val="00FD3294"/>
    <w:rsid w:val="00FD4D3E"/>
    <w:rsid w:val="00FD61E4"/>
    <w:rsid w:val="00FD6A08"/>
    <w:rsid w:val="00FD71BD"/>
    <w:rsid w:val="00FD7C8D"/>
    <w:rsid w:val="00FE0A3B"/>
    <w:rsid w:val="00FE5309"/>
    <w:rsid w:val="00FE5558"/>
    <w:rsid w:val="00FE7FAC"/>
    <w:rsid w:val="00FF1AE1"/>
    <w:rsid w:val="00FF31FA"/>
    <w:rsid w:val="00FF718B"/>
    <w:rsid w:val="04BEAFC8"/>
    <w:rsid w:val="0AB1293D"/>
    <w:rsid w:val="0B2ACDCB"/>
    <w:rsid w:val="0BD8954A"/>
    <w:rsid w:val="0D8B6214"/>
    <w:rsid w:val="0EF2A41A"/>
    <w:rsid w:val="108B9223"/>
    <w:rsid w:val="11516FE5"/>
    <w:rsid w:val="1294AAF1"/>
    <w:rsid w:val="1449A664"/>
    <w:rsid w:val="1471D5F3"/>
    <w:rsid w:val="15AF4B07"/>
    <w:rsid w:val="16AE85EA"/>
    <w:rsid w:val="19A95AAC"/>
    <w:rsid w:val="1A6E765B"/>
    <w:rsid w:val="1B5610BE"/>
    <w:rsid w:val="1BB04DEA"/>
    <w:rsid w:val="1BB06EED"/>
    <w:rsid w:val="22CF1569"/>
    <w:rsid w:val="24A7ADDC"/>
    <w:rsid w:val="2783DD1C"/>
    <w:rsid w:val="2B4B8447"/>
    <w:rsid w:val="2BB7A6C0"/>
    <w:rsid w:val="2BBA5649"/>
    <w:rsid w:val="2C01D346"/>
    <w:rsid w:val="2CC0F242"/>
    <w:rsid w:val="2CC989BC"/>
    <w:rsid w:val="2D339CBC"/>
    <w:rsid w:val="2DBC8488"/>
    <w:rsid w:val="2E9AB9CF"/>
    <w:rsid w:val="2EB2B33C"/>
    <w:rsid w:val="303D9259"/>
    <w:rsid w:val="306C1B22"/>
    <w:rsid w:val="317E1F8D"/>
    <w:rsid w:val="31D5D72B"/>
    <w:rsid w:val="32CDBD25"/>
    <w:rsid w:val="33DED5BB"/>
    <w:rsid w:val="34E1A81A"/>
    <w:rsid w:val="358ECB6E"/>
    <w:rsid w:val="3788EA4D"/>
    <w:rsid w:val="39637AFE"/>
    <w:rsid w:val="3A213475"/>
    <w:rsid w:val="3BCCDC67"/>
    <w:rsid w:val="3CD9E5E2"/>
    <w:rsid w:val="3F82D918"/>
    <w:rsid w:val="41554231"/>
    <w:rsid w:val="4323EA48"/>
    <w:rsid w:val="44777A37"/>
    <w:rsid w:val="44BD358B"/>
    <w:rsid w:val="467070A4"/>
    <w:rsid w:val="46A09DBC"/>
    <w:rsid w:val="4751136A"/>
    <w:rsid w:val="48B0B7DA"/>
    <w:rsid w:val="4B4B9C7F"/>
    <w:rsid w:val="4DACB0A1"/>
    <w:rsid w:val="4F96131D"/>
    <w:rsid w:val="50453930"/>
    <w:rsid w:val="504A315E"/>
    <w:rsid w:val="51F51C1F"/>
    <w:rsid w:val="52502893"/>
    <w:rsid w:val="534A023C"/>
    <w:rsid w:val="538904DE"/>
    <w:rsid w:val="575F001B"/>
    <w:rsid w:val="57CE49C2"/>
    <w:rsid w:val="5B12ADE3"/>
    <w:rsid w:val="5CAF1EDB"/>
    <w:rsid w:val="5D3DF5E4"/>
    <w:rsid w:val="5E24418F"/>
    <w:rsid w:val="5EC6C506"/>
    <w:rsid w:val="5F76487C"/>
    <w:rsid w:val="5FD9673D"/>
    <w:rsid w:val="6234A6FE"/>
    <w:rsid w:val="62C9F28A"/>
    <w:rsid w:val="638F1CC1"/>
    <w:rsid w:val="63BEBBF1"/>
    <w:rsid w:val="65119078"/>
    <w:rsid w:val="65C60FE4"/>
    <w:rsid w:val="6AFBBE00"/>
    <w:rsid w:val="6C3160FB"/>
    <w:rsid w:val="6D2C472B"/>
    <w:rsid w:val="6DE01D1C"/>
    <w:rsid w:val="6EBE2A84"/>
    <w:rsid w:val="6EF9768D"/>
    <w:rsid w:val="7054351A"/>
    <w:rsid w:val="705A1199"/>
    <w:rsid w:val="71EFB055"/>
    <w:rsid w:val="724CF5D7"/>
    <w:rsid w:val="72CEC361"/>
    <w:rsid w:val="73049787"/>
    <w:rsid w:val="7556DF4A"/>
    <w:rsid w:val="762A23D2"/>
    <w:rsid w:val="78C8849C"/>
    <w:rsid w:val="79B07BB2"/>
    <w:rsid w:val="7A857578"/>
    <w:rsid w:val="7E004BAA"/>
    <w:rsid w:val="7E07A57C"/>
    <w:rsid w:val="7F710746"/>
    <w:rsid w:val="7FDA228E"/>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E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b-NO"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D68"/>
    <w:pPr>
      <w:suppressAutoHyphens/>
      <w:spacing w:after="200" w:line="276" w:lineRule="auto"/>
    </w:pPr>
  </w:style>
  <w:style w:type="paragraph" w:styleId="Overskrift1">
    <w:name w:val="heading 1"/>
    <w:basedOn w:val="Normal"/>
    <w:next w:val="Normal"/>
    <w:link w:val="Overskrift1Tegn"/>
    <w:uiPriority w:val="9"/>
    <w:qFormat/>
    <w:rsid w:val="000B5D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7467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8459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84592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link w:val="Overskrift5Tegn"/>
    <w:uiPriority w:val="9"/>
    <w:unhideWhenUsed/>
    <w:qFormat/>
    <w:rsid w:val="006E47C5"/>
    <w:pPr>
      <w:widowControl w:val="0"/>
      <w:suppressAutoHyphens w:val="0"/>
      <w:autoSpaceDE w:val="0"/>
      <w:spacing w:before="241" w:after="0" w:line="240" w:lineRule="auto"/>
      <w:ind w:left="1014"/>
      <w:textAlignment w:val="auto"/>
      <w:outlineLvl w:val="4"/>
    </w:pPr>
    <w:rPr>
      <w:rFonts w:ascii="Arial" w:eastAsia="Arial" w:hAnsi="Arial" w:cs="Arial"/>
      <w:b/>
      <w:bCs/>
      <w:lang w:val="n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pPr>
      <w:spacing w:after="0" w:line="240" w:lineRule="auto"/>
    </w:pPr>
    <w:rPr>
      <w:rFonts w:ascii="Segoe UI" w:hAnsi="Segoe UI" w:cs="Segoe UI"/>
      <w:sz w:val="18"/>
      <w:szCs w:val="18"/>
    </w:rPr>
  </w:style>
  <w:style w:type="character" w:customStyle="1" w:styleId="BobletekstTegn">
    <w:name w:val="Bobletekst Tegn"/>
    <w:basedOn w:val="Standardskriftforavsnitt"/>
    <w:rPr>
      <w:rFonts w:ascii="Segoe UI" w:hAnsi="Segoe UI" w:cs="Segoe UI"/>
      <w:sz w:val="18"/>
      <w:szCs w:val="18"/>
    </w:rPr>
  </w:style>
  <w:style w:type="paragraph" w:styleId="Listeavsnitt">
    <w:name w:val="List Paragraph"/>
    <w:basedOn w:val="Normal"/>
    <w:uiPriority w:val="1"/>
    <w:qFormat/>
    <w:pPr>
      <w:ind w:left="720"/>
    </w:pPr>
  </w:style>
  <w:style w:type="character" w:styleId="Merknadsreferanse">
    <w:name w:val="annotation reference"/>
    <w:basedOn w:val="Standardskriftforavsnitt"/>
    <w:uiPriority w:val="99"/>
    <w:semiHidden/>
    <w:unhideWhenUsed/>
    <w:rsid w:val="005C2655"/>
    <w:rPr>
      <w:sz w:val="16"/>
      <w:szCs w:val="16"/>
    </w:rPr>
  </w:style>
  <w:style w:type="paragraph" w:styleId="Merknadstekst">
    <w:name w:val="annotation text"/>
    <w:basedOn w:val="Normal"/>
    <w:link w:val="MerknadstekstTegn"/>
    <w:uiPriority w:val="99"/>
    <w:unhideWhenUsed/>
    <w:rsid w:val="005C2655"/>
    <w:pPr>
      <w:spacing w:line="240" w:lineRule="auto"/>
    </w:pPr>
    <w:rPr>
      <w:sz w:val="20"/>
      <w:szCs w:val="20"/>
    </w:rPr>
  </w:style>
  <w:style w:type="character" w:customStyle="1" w:styleId="MerknadstekstTegn">
    <w:name w:val="Merknadstekst Tegn"/>
    <w:basedOn w:val="Standardskriftforavsnitt"/>
    <w:link w:val="Merknadstekst"/>
    <w:uiPriority w:val="99"/>
    <w:rsid w:val="005C2655"/>
    <w:rPr>
      <w:sz w:val="20"/>
      <w:szCs w:val="20"/>
    </w:rPr>
  </w:style>
  <w:style w:type="paragraph" w:styleId="Kommentaremne">
    <w:name w:val="annotation subject"/>
    <w:basedOn w:val="Merknadstekst"/>
    <w:next w:val="Merknadstekst"/>
    <w:link w:val="KommentaremneTegn"/>
    <w:uiPriority w:val="99"/>
    <w:semiHidden/>
    <w:unhideWhenUsed/>
    <w:rsid w:val="005C2655"/>
    <w:rPr>
      <w:b/>
      <w:bCs/>
    </w:rPr>
  </w:style>
  <w:style w:type="character" w:customStyle="1" w:styleId="KommentaremneTegn">
    <w:name w:val="Kommentaremne Tegn"/>
    <w:basedOn w:val="MerknadstekstTegn"/>
    <w:link w:val="Kommentaremne"/>
    <w:uiPriority w:val="99"/>
    <w:semiHidden/>
    <w:rsid w:val="005C2655"/>
    <w:rPr>
      <w:b/>
      <w:bCs/>
      <w:sz w:val="20"/>
      <w:szCs w:val="20"/>
    </w:rPr>
  </w:style>
  <w:style w:type="paragraph" w:styleId="Topptekst">
    <w:name w:val="header"/>
    <w:basedOn w:val="Normal"/>
    <w:link w:val="TopptekstTegn"/>
    <w:uiPriority w:val="99"/>
    <w:unhideWhenUsed/>
    <w:rsid w:val="00E97B5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97B5F"/>
  </w:style>
  <w:style w:type="paragraph" w:styleId="Bunntekst">
    <w:name w:val="footer"/>
    <w:basedOn w:val="Normal"/>
    <w:link w:val="BunntekstTegn"/>
    <w:uiPriority w:val="99"/>
    <w:unhideWhenUsed/>
    <w:rsid w:val="00E97B5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97B5F"/>
  </w:style>
  <w:style w:type="paragraph" w:styleId="Revisjon">
    <w:name w:val="Revision"/>
    <w:hidden/>
    <w:uiPriority w:val="99"/>
    <w:semiHidden/>
    <w:rsid w:val="0086650C"/>
    <w:pPr>
      <w:autoSpaceDN/>
      <w:spacing w:after="0"/>
      <w:textAlignment w:val="auto"/>
    </w:pPr>
  </w:style>
  <w:style w:type="paragraph" w:styleId="NormalWeb">
    <w:name w:val="Normal (Web)"/>
    <w:basedOn w:val="Normal"/>
    <w:uiPriority w:val="99"/>
    <w:semiHidden/>
    <w:unhideWhenUsed/>
    <w:rsid w:val="00AD46BD"/>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nb-NO"/>
    </w:rPr>
  </w:style>
  <w:style w:type="paragraph" w:styleId="Brdtekst">
    <w:name w:val="Body Text"/>
    <w:basedOn w:val="Normal"/>
    <w:link w:val="BrdtekstTegn"/>
    <w:uiPriority w:val="1"/>
    <w:qFormat/>
    <w:rsid w:val="00A526FC"/>
    <w:pPr>
      <w:widowControl w:val="0"/>
      <w:suppressAutoHyphens w:val="0"/>
      <w:autoSpaceDE w:val="0"/>
      <w:spacing w:after="0" w:line="240" w:lineRule="auto"/>
      <w:textAlignment w:val="auto"/>
    </w:pPr>
    <w:rPr>
      <w:rFonts w:ascii="Arial" w:eastAsia="Arial" w:hAnsi="Arial" w:cs="Arial"/>
      <w:lang w:val="nb"/>
    </w:rPr>
  </w:style>
  <w:style w:type="character" w:customStyle="1" w:styleId="BrdtekstTegn">
    <w:name w:val="Brødtekst Tegn"/>
    <w:basedOn w:val="Standardskriftforavsnitt"/>
    <w:link w:val="Brdtekst"/>
    <w:uiPriority w:val="1"/>
    <w:rsid w:val="00A526FC"/>
    <w:rPr>
      <w:rFonts w:ascii="Arial" w:eastAsia="Arial" w:hAnsi="Arial" w:cs="Arial"/>
      <w:lang w:val="nb"/>
    </w:rPr>
  </w:style>
  <w:style w:type="character" w:customStyle="1" w:styleId="Overskrift5Tegn">
    <w:name w:val="Overskrift 5 Tegn"/>
    <w:basedOn w:val="Standardskriftforavsnitt"/>
    <w:link w:val="Overskrift5"/>
    <w:uiPriority w:val="9"/>
    <w:rsid w:val="006E47C5"/>
    <w:rPr>
      <w:rFonts w:ascii="Arial" w:eastAsia="Arial" w:hAnsi="Arial" w:cs="Arial"/>
      <w:b/>
      <w:bCs/>
      <w:lang w:val="nb"/>
    </w:rPr>
  </w:style>
  <w:style w:type="paragraph" w:customStyle="1" w:styleId="paragraph">
    <w:name w:val="paragraph"/>
    <w:basedOn w:val="Normal"/>
    <w:rsid w:val="00B448A5"/>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nb-NO"/>
    </w:rPr>
  </w:style>
  <w:style w:type="character" w:customStyle="1" w:styleId="normaltextrun">
    <w:name w:val="normaltextrun"/>
    <w:basedOn w:val="Standardskriftforavsnitt"/>
    <w:rsid w:val="00B448A5"/>
  </w:style>
  <w:style w:type="character" w:customStyle="1" w:styleId="eop">
    <w:name w:val="eop"/>
    <w:basedOn w:val="Standardskriftforavsnitt"/>
    <w:rsid w:val="00B448A5"/>
  </w:style>
  <w:style w:type="character" w:customStyle="1" w:styleId="spellingerror">
    <w:name w:val="spellingerror"/>
    <w:basedOn w:val="Standardskriftforavsnitt"/>
    <w:rsid w:val="00B448A5"/>
  </w:style>
  <w:style w:type="character" w:customStyle="1" w:styleId="Overskrift3Tegn">
    <w:name w:val="Overskrift 3 Tegn"/>
    <w:basedOn w:val="Standardskriftforavsnitt"/>
    <w:link w:val="Overskrift3"/>
    <w:uiPriority w:val="9"/>
    <w:semiHidden/>
    <w:rsid w:val="00845923"/>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rsid w:val="00845923"/>
    <w:rPr>
      <w:rFonts w:asciiTheme="majorHAnsi" w:eastAsiaTheme="majorEastAsia" w:hAnsiTheme="majorHAnsi" w:cstheme="majorBidi"/>
      <w:i/>
      <w:iCs/>
      <w:color w:val="2F5496" w:themeColor="accent1" w:themeShade="BF"/>
    </w:rPr>
  </w:style>
  <w:style w:type="table" w:customStyle="1" w:styleId="NormalTable0">
    <w:name w:val="Normal Table0"/>
    <w:uiPriority w:val="2"/>
    <w:semiHidden/>
    <w:unhideWhenUsed/>
    <w:qFormat/>
    <w:rsid w:val="00845923"/>
    <w:pPr>
      <w:widowControl w:val="0"/>
      <w:autoSpaceDE w:val="0"/>
      <w:spacing w:after="0"/>
      <w:textAlignment w:val="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5923"/>
    <w:pPr>
      <w:widowControl w:val="0"/>
      <w:suppressAutoHyphens w:val="0"/>
      <w:autoSpaceDE w:val="0"/>
      <w:spacing w:after="0" w:line="240" w:lineRule="auto"/>
      <w:textAlignment w:val="auto"/>
    </w:pPr>
    <w:rPr>
      <w:rFonts w:ascii="Arial" w:eastAsia="Arial" w:hAnsi="Arial" w:cs="Arial"/>
      <w:lang w:val="nb"/>
    </w:rPr>
  </w:style>
  <w:style w:type="character" w:styleId="Hyperkobling">
    <w:name w:val="Hyperlink"/>
    <w:basedOn w:val="Standardskriftforavsnitt"/>
    <w:uiPriority w:val="99"/>
    <w:unhideWhenUsed/>
    <w:rsid w:val="005128CD"/>
    <w:rPr>
      <w:color w:val="0563C1" w:themeColor="hyperlink"/>
      <w:u w:val="single"/>
    </w:rPr>
  </w:style>
  <w:style w:type="character" w:styleId="Ulstomtale">
    <w:name w:val="Unresolved Mention"/>
    <w:basedOn w:val="Standardskriftforavsnitt"/>
    <w:uiPriority w:val="99"/>
    <w:semiHidden/>
    <w:unhideWhenUsed/>
    <w:rsid w:val="005128CD"/>
    <w:rPr>
      <w:color w:val="605E5C"/>
      <w:shd w:val="clear" w:color="auto" w:fill="E1DFDD"/>
    </w:rPr>
  </w:style>
  <w:style w:type="character" w:styleId="Fulgthyperkobling">
    <w:name w:val="FollowedHyperlink"/>
    <w:basedOn w:val="Standardskriftforavsnitt"/>
    <w:uiPriority w:val="99"/>
    <w:semiHidden/>
    <w:unhideWhenUsed/>
    <w:rsid w:val="00BE5842"/>
    <w:rPr>
      <w:color w:val="954F72" w:themeColor="followedHyperlink"/>
      <w:u w:val="single"/>
    </w:rPr>
  </w:style>
  <w:style w:type="character" w:customStyle="1" w:styleId="Overskrift1Tegn">
    <w:name w:val="Overskrift 1 Tegn"/>
    <w:basedOn w:val="Standardskriftforavsnitt"/>
    <w:link w:val="Overskrift1"/>
    <w:uiPriority w:val="9"/>
    <w:rsid w:val="000B5DA0"/>
    <w:rPr>
      <w:rFonts w:asciiTheme="majorHAnsi" w:eastAsiaTheme="majorEastAsia" w:hAnsiTheme="majorHAnsi" w:cstheme="majorBidi"/>
      <w:color w:val="2F5496" w:themeColor="accent1" w:themeShade="BF"/>
      <w:sz w:val="32"/>
      <w:szCs w:val="32"/>
    </w:rPr>
  </w:style>
  <w:style w:type="paragraph" w:styleId="Tittel">
    <w:name w:val="Title"/>
    <w:basedOn w:val="Normal"/>
    <w:next w:val="Normal"/>
    <w:link w:val="TittelTegn"/>
    <w:uiPriority w:val="10"/>
    <w:qFormat/>
    <w:rsid w:val="000B5DA0"/>
    <w:pPr>
      <w:widowControl w:val="0"/>
      <w:suppressAutoHyphens w:val="0"/>
      <w:autoSpaceDE w:val="0"/>
      <w:adjustRightInd w:val="0"/>
      <w:spacing w:before="240" w:after="60" w:line="240" w:lineRule="auto"/>
      <w:jc w:val="center"/>
      <w:textAlignment w:val="auto"/>
      <w:outlineLvl w:val="0"/>
    </w:pPr>
    <w:rPr>
      <w:rFonts w:asciiTheme="majorHAnsi" w:eastAsiaTheme="majorEastAsia" w:hAnsiTheme="majorHAnsi" w:cstheme="majorBidi"/>
      <w:b/>
      <w:bCs/>
      <w:kern w:val="28"/>
      <w:sz w:val="32"/>
      <w:szCs w:val="32"/>
      <w:lang w:eastAsia="nb-NO"/>
    </w:rPr>
  </w:style>
  <w:style w:type="character" w:customStyle="1" w:styleId="TittelTegn">
    <w:name w:val="Tittel Tegn"/>
    <w:basedOn w:val="Standardskriftforavsnitt"/>
    <w:link w:val="Tittel"/>
    <w:uiPriority w:val="10"/>
    <w:rsid w:val="000B5DA0"/>
    <w:rPr>
      <w:rFonts w:asciiTheme="majorHAnsi" w:eastAsiaTheme="majorEastAsia" w:hAnsiTheme="majorHAnsi" w:cstheme="majorBidi"/>
      <w:b/>
      <w:bCs/>
      <w:kern w:val="28"/>
      <w:sz w:val="32"/>
      <w:szCs w:val="32"/>
      <w:lang w:eastAsia="nb-NO"/>
    </w:rPr>
  </w:style>
  <w:style w:type="character" w:customStyle="1" w:styleId="Overskrift2Tegn">
    <w:name w:val="Overskrift 2 Tegn"/>
    <w:basedOn w:val="Standardskriftforavsnitt"/>
    <w:link w:val="Overskrift2"/>
    <w:uiPriority w:val="9"/>
    <w:semiHidden/>
    <w:rsid w:val="00746728"/>
    <w:rPr>
      <w:rFonts w:asciiTheme="majorHAnsi" w:eastAsiaTheme="majorEastAsia" w:hAnsiTheme="majorHAnsi" w:cstheme="majorBidi"/>
      <w:color w:val="2F5496" w:themeColor="accent1" w:themeShade="BF"/>
      <w:sz w:val="26"/>
      <w:szCs w:val="26"/>
    </w:rPr>
  </w:style>
  <w:style w:type="table" w:customStyle="1" w:styleId="TableGrid1">
    <w:name w:val="Table Grid1"/>
    <w:rsid w:val="00746728"/>
    <w:pPr>
      <w:autoSpaceDN/>
      <w:spacing w:after="0"/>
      <w:textAlignment w:val="auto"/>
    </w:pPr>
    <w:rPr>
      <w:rFonts w:asciiTheme="minorHAnsi" w:eastAsiaTheme="minorEastAsia" w:hAnsiTheme="minorHAnsi" w:cstheme="minorBidi"/>
      <w:lang w:eastAsia="nb-N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06318">
      <w:bodyDiv w:val="1"/>
      <w:marLeft w:val="0"/>
      <w:marRight w:val="0"/>
      <w:marTop w:val="0"/>
      <w:marBottom w:val="0"/>
      <w:divBdr>
        <w:top w:val="none" w:sz="0" w:space="0" w:color="auto"/>
        <w:left w:val="none" w:sz="0" w:space="0" w:color="auto"/>
        <w:bottom w:val="none" w:sz="0" w:space="0" w:color="auto"/>
        <w:right w:val="none" w:sz="0" w:space="0" w:color="auto"/>
      </w:divBdr>
    </w:div>
    <w:div w:id="291978419">
      <w:bodyDiv w:val="1"/>
      <w:marLeft w:val="0"/>
      <w:marRight w:val="0"/>
      <w:marTop w:val="0"/>
      <w:marBottom w:val="0"/>
      <w:divBdr>
        <w:top w:val="none" w:sz="0" w:space="0" w:color="auto"/>
        <w:left w:val="none" w:sz="0" w:space="0" w:color="auto"/>
        <w:bottom w:val="none" w:sz="0" w:space="0" w:color="auto"/>
        <w:right w:val="none" w:sz="0" w:space="0" w:color="auto"/>
      </w:divBdr>
    </w:div>
    <w:div w:id="509372671">
      <w:bodyDiv w:val="1"/>
      <w:marLeft w:val="0"/>
      <w:marRight w:val="0"/>
      <w:marTop w:val="0"/>
      <w:marBottom w:val="0"/>
      <w:divBdr>
        <w:top w:val="none" w:sz="0" w:space="0" w:color="auto"/>
        <w:left w:val="none" w:sz="0" w:space="0" w:color="auto"/>
        <w:bottom w:val="none" w:sz="0" w:space="0" w:color="auto"/>
        <w:right w:val="none" w:sz="0" w:space="0" w:color="auto"/>
      </w:divBdr>
    </w:div>
    <w:div w:id="518006035">
      <w:bodyDiv w:val="1"/>
      <w:marLeft w:val="0"/>
      <w:marRight w:val="0"/>
      <w:marTop w:val="0"/>
      <w:marBottom w:val="0"/>
      <w:divBdr>
        <w:top w:val="none" w:sz="0" w:space="0" w:color="auto"/>
        <w:left w:val="none" w:sz="0" w:space="0" w:color="auto"/>
        <w:bottom w:val="none" w:sz="0" w:space="0" w:color="auto"/>
        <w:right w:val="none" w:sz="0" w:space="0" w:color="auto"/>
      </w:divBdr>
    </w:div>
    <w:div w:id="849566459">
      <w:bodyDiv w:val="1"/>
      <w:marLeft w:val="0"/>
      <w:marRight w:val="0"/>
      <w:marTop w:val="0"/>
      <w:marBottom w:val="0"/>
      <w:divBdr>
        <w:top w:val="none" w:sz="0" w:space="0" w:color="auto"/>
        <w:left w:val="none" w:sz="0" w:space="0" w:color="auto"/>
        <w:bottom w:val="none" w:sz="0" w:space="0" w:color="auto"/>
        <w:right w:val="none" w:sz="0" w:space="0" w:color="auto"/>
      </w:divBdr>
    </w:div>
    <w:div w:id="985403141">
      <w:bodyDiv w:val="1"/>
      <w:marLeft w:val="0"/>
      <w:marRight w:val="0"/>
      <w:marTop w:val="0"/>
      <w:marBottom w:val="0"/>
      <w:divBdr>
        <w:top w:val="none" w:sz="0" w:space="0" w:color="auto"/>
        <w:left w:val="none" w:sz="0" w:space="0" w:color="auto"/>
        <w:bottom w:val="none" w:sz="0" w:space="0" w:color="auto"/>
        <w:right w:val="none" w:sz="0" w:space="0" w:color="auto"/>
      </w:divBdr>
    </w:div>
    <w:div w:id="1009718976">
      <w:bodyDiv w:val="1"/>
      <w:marLeft w:val="0"/>
      <w:marRight w:val="0"/>
      <w:marTop w:val="0"/>
      <w:marBottom w:val="0"/>
      <w:divBdr>
        <w:top w:val="none" w:sz="0" w:space="0" w:color="auto"/>
        <w:left w:val="none" w:sz="0" w:space="0" w:color="auto"/>
        <w:bottom w:val="none" w:sz="0" w:space="0" w:color="auto"/>
        <w:right w:val="none" w:sz="0" w:space="0" w:color="auto"/>
      </w:divBdr>
    </w:div>
    <w:div w:id="1039669604">
      <w:bodyDiv w:val="1"/>
      <w:marLeft w:val="0"/>
      <w:marRight w:val="0"/>
      <w:marTop w:val="0"/>
      <w:marBottom w:val="0"/>
      <w:divBdr>
        <w:top w:val="none" w:sz="0" w:space="0" w:color="auto"/>
        <w:left w:val="none" w:sz="0" w:space="0" w:color="auto"/>
        <w:bottom w:val="none" w:sz="0" w:space="0" w:color="auto"/>
        <w:right w:val="none" w:sz="0" w:space="0" w:color="auto"/>
      </w:divBdr>
    </w:div>
    <w:div w:id="1076394112">
      <w:bodyDiv w:val="1"/>
      <w:marLeft w:val="0"/>
      <w:marRight w:val="0"/>
      <w:marTop w:val="0"/>
      <w:marBottom w:val="0"/>
      <w:divBdr>
        <w:top w:val="none" w:sz="0" w:space="0" w:color="auto"/>
        <w:left w:val="none" w:sz="0" w:space="0" w:color="auto"/>
        <w:bottom w:val="none" w:sz="0" w:space="0" w:color="auto"/>
        <w:right w:val="none" w:sz="0" w:space="0" w:color="auto"/>
      </w:divBdr>
    </w:div>
    <w:div w:id="1114786194">
      <w:bodyDiv w:val="1"/>
      <w:marLeft w:val="0"/>
      <w:marRight w:val="0"/>
      <w:marTop w:val="0"/>
      <w:marBottom w:val="0"/>
      <w:divBdr>
        <w:top w:val="none" w:sz="0" w:space="0" w:color="auto"/>
        <w:left w:val="none" w:sz="0" w:space="0" w:color="auto"/>
        <w:bottom w:val="none" w:sz="0" w:space="0" w:color="auto"/>
        <w:right w:val="none" w:sz="0" w:space="0" w:color="auto"/>
      </w:divBdr>
    </w:div>
    <w:div w:id="1153714777">
      <w:bodyDiv w:val="1"/>
      <w:marLeft w:val="0"/>
      <w:marRight w:val="0"/>
      <w:marTop w:val="0"/>
      <w:marBottom w:val="0"/>
      <w:divBdr>
        <w:top w:val="none" w:sz="0" w:space="0" w:color="auto"/>
        <w:left w:val="none" w:sz="0" w:space="0" w:color="auto"/>
        <w:bottom w:val="none" w:sz="0" w:space="0" w:color="auto"/>
        <w:right w:val="none" w:sz="0" w:space="0" w:color="auto"/>
      </w:divBdr>
    </w:div>
    <w:div w:id="1186479571">
      <w:bodyDiv w:val="1"/>
      <w:marLeft w:val="0"/>
      <w:marRight w:val="0"/>
      <w:marTop w:val="0"/>
      <w:marBottom w:val="0"/>
      <w:divBdr>
        <w:top w:val="none" w:sz="0" w:space="0" w:color="auto"/>
        <w:left w:val="none" w:sz="0" w:space="0" w:color="auto"/>
        <w:bottom w:val="none" w:sz="0" w:space="0" w:color="auto"/>
        <w:right w:val="none" w:sz="0" w:space="0" w:color="auto"/>
      </w:divBdr>
    </w:div>
    <w:div w:id="1477607267">
      <w:bodyDiv w:val="1"/>
      <w:marLeft w:val="0"/>
      <w:marRight w:val="0"/>
      <w:marTop w:val="0"/>
      <w:marBottom w:val="0"/>
      <w:divBdr>
        <w:top w:val="none" w:sz="0" w:space="0" w:color="auto"/>
        <w:left w:val="none" w:sz="0" w:space="0" w:color="auto"/>
        <w:bottom w:val="none" w:sz="0" w:space="0" w:color="auto"/>
        <w:right w:val="none" w:sz="0" w:space="0" w:color="auto"/>
      </w:divBdr>
    </w:div>
    <w:div w:id="1524905986">
      <w:bodyDiv w:val="1"/>
      <w:marLeft w:val="0"/>
      <w:marRight w:val="0"/>
      <w:marTop w:val="0"/>
      <w:marBottom w:val="0"/>
      <w:divBdr>
        <w:top w:val="none" w:sz="0" w:space="0" w:color="auto"/>
        <w:left w:val="none" w:sz="0" w:space="0" w:color="auto"/>
        <w:bottom w:val="none" w:sz="0" w:space="0" w:color="auto"/>
        <w:right w:val="none" w:sz="0" w:space="0" w:color="auto"/>
      </w:divBdr>
    </w:div>
    <w:div w:id="1594168509">
      <w:bodyDiv w:val="1"/>
      <w:marLeft w:val="0"/>
      <w:marRight w:val="0"/>
      <w:marTop w:val="0"/>
      <w:marBottom w:val="0"/>
      <w:divBdr>
        <w:top w:val="none" w:sz="0" w:space="0" w:color="auto"/>
        <w:left w:val="none" w:sz="0" w:space="0" w:color="auto"/>
        <w:bottom w:val="none" w:sz="0" w:space="0" w:color="auto"/>
        <w:right w:val="none" w:sz="0" w:space="0" w:color="auto"/>
      </w:divBdr>
    </w:div>
    <w:div w:id="1613440969">
      <w:bodyDiv w:val="1"/>
      <w:marLeft w:val="0"/>
      <w:marRight w:val="0"/>
      <w:marTop w:val="0"/>
      <w:marBottom w:val="0"/>
      <w:divBdr>
        <w:top w:val="none" w:sz="0" w:space="0" w:color="auto"/>
        <w:left w:val="none" w:sz="0" w:space="0" w:color="auto"/>
        <w:bottom w:val="none" w:sz="0" w:space="0" w:color="auto"/>
        <w:right w:val="none" w:sz="0" w:space="0" w:color="auto"/>
      </w:divBdr>
    </w:div>
    <w:div w:id="1806391003">
      <w:bodyDiv w:val="1"/>
      <w:marLeft w:val="0"/>
      <w:marRight w:val="0"/>
      <w:marTop w:val="0"/>
      <w:marBottom w:val="0"/>
      <w:divBdr>
        <w:top w:val="none" w:sz="0" w:space="0" w:color="auto"/>
        <w:left w:val="none" w:sz="0" w:space="0" w:color="auto"/>
        <w:bottom w:val="none" w:sz="0" w:space="0" w:color="auto"/>
        <w:right w:val="none" w:sz="0" w:space="0" w:color="auto"/>
      </w:divBdr>
    </w:div>
    <w:div w:id="1872112501">
      <w:bodyDiv w:val="1"/>
      <w:marLeft w:val="0"/>
      <w:marRight w:val="0"/>
      <w:marTop w:val="0"/>
      <w:marBottom w:val="0"/>
      <w:divBdr>
        <w:top w:val="none" w:sz="0" w:space="0" w:color="auto"/>
        <w:left w:val="none" w:sz="0" w:space="0" w:color="auto"/>
        <w:bottom w:val="none" w:sz="0" w:space="0" w:color="auto"/>
        <w:right w:val="none" w:sz="0" w:space="0" w:color="auto"/>
      </w:divBdr>
    </w:div>
    <w:div w:id="2016423011">
      <w:bodyDiv w:val="1"/>
      <w:marLeft w:val="0"/>
      <w:marRight w:val="0"/>
      <w:marTop w:val="0"/>
      <w:marBottom w:val="0"/>
      <w:divBdr>
        <w:top w:val="none" w:sz="0" w:space="0" w:color="auto"/>
        <w:left w:val="none" w:sz="0" w:space="0" w:color="auto"/>
        <w:bottom w:val="none" w:sz="0" w:space="0" w:color="auto"/>
        <w:right w:val="none" w:sz="0" w:space="0" w:color="auto"/>
      </w:divBdr>
    </w:div>
    <w:div w:id="2063475606">
      <w:bodyDiv w:val="1"/>
      <w:marLeft w:val="0"/>
      <w:marRight w:val="0"/>
      <w:marTop w:val="0"/>
      <w:marBottom w:val="0"/>
      <w:divBdr>
        <w:top w:val="none" w:sz="0" w:space="0" w:color="auto"/>
        <w:left w:val="none" w:sz="0" w:space="0" w:color="auto"/>
        <w:bottom w:val="none" w:sz="0" w:space="0" w:color="auto"/>
        <w:right w:val="none" w:sz="0" w:space="0" w:color="auto"/>
      </w:divBdr>
    </w:div>
    <w:div w:id="2073306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dir.no/regelverkstolkninger/opplaring/Fag--og-yrkesopplaring/praksisbrev-udir-2-201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ttias.godeseth@rogfk.no"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file:///C:\Users\Godeseth\OneDrive%20-%20Rogaland%20Fylkeskommune%20EES\Dokument%20til%20rammeverket\inga.sandnes@rogfk.no" TargetMode="Externa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9011B86A9539140817776EA2D7E1B42" ma:contentTypeVersion="16" ma:contentTypeDescription="Opprett et nytt dokument." ma:contentTypeScope="" ma:versionID="f120b3a7221509bcc04872027267028d">
  <xsd:schema xmlns:xsd="http://www.w3.org/2001/XMLSchema" xmlns:xs="http://www.w3.org/2001/XMLSchema" xmlns:p="http://schemas.microsoft.com/office/2006/metadata/properties" xmlns:ns2="753ea15f-7fba-4e69-860c-caae5832bfca" xmlns:ns3="c0b5d00e-03cd-4561-ab0c-ff4d5c445d36" targetNamespace="http://schemas.microsoft.com/office/2006/metadata/properties" ma:root="true" ma:fieldsID="ae0a8ede43eec7d8ee54ea45b5bd7801" ns2:_="" ns3:_="">
    <xsd:import namespace="753ea15f-7fba-4e69-860c-caae5832bfca"/>
    <xsd:import namespace="c0b5d00e-03cd-4561-ab0c-ff4d5c445d36"/>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ea15f-7fba-4e69-860c-caae5832b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77bb5f2b-d4a0-4b54-bd97-63e1ab2bf3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b5d00e-03cd-4561-ab0c-ff4d5c445d36"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471b6441-e47f-4190-9d9b-4cc75b4e6bae}" ma:internalName="TaxCatchAll" ma:showField="CatchAllData" ma:web="c0b5d00e-03cd-4561-ab0c-ff4d5c445d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0b5d00e-03cd-4561-ab0c-ff4d5c445d36" xsi:nil="true"/>
    <lcf76f155ced4ddcb4097134ff3c332f xmlns="753ea15f-7fba-4e69-860c-caae5832bfc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1BFDB1-6187-43FB-96C3-9A4E7790B7E3}">
  <ds:schemaRefs>
    <ds:schemaRef ds:uri="http://schemas.openxmlformats.org/officeDocument/2006/bibliography"/>
  </ds:schemaRefs>
</ds:datastoreItem>
</file>

<file path=customXml/itemProps2.xml><?xml version="1.0" encoding="utf-8"?>
<ds:datastoreItem xmlns:ds="http://schemas.openxmlformats.org/officeDocument/2006/customXml" ds:itemID="{5312E706-80F4-45A3-892D-7A577296C3B8}"/>
</file>

<file path=customXml/itemProps3.xml><?xml version="1.0" encoding="utf-8"?>
<ds:datastoreItem xmlns:ds="http://schemas.openxmlformats.org/officeDocument/2006/customXml" ds:itemID="{7FF91822-8B7B-4C6F-AA69-E62B26D391F8}"/>
</file>

<file path=customXml/itemProps4.xml><?xml version="1.0" encoding="utf-8"?>
<ds:datastoreItem xmlns:ds="http://schemas.openxmlformats.org/officeDocument/2006/customXml" ds:itemID="{734BDC32-9F5A-4572-B1C9-3D9921AD1C00}"/>
</file>

<file path=docProps/app.xml><?xml version="1.0" encoding="utf-8"?>
<Properties xmlns="http://schemas.openxmlformats.org/officeDocument/2006/extended-properties" xmlns:vt="http://schemas.openxmlformats.org/officeDocument/2006/docPropsVTypes">
  <Template>Normal</Template>
  <TotalTime>0</TotalTime>
  <Pages>10</Pages>
  <Words>2086</Words>
  <Characters>13544</Characters>
  <Application>Microsoft Office Word</Application>
  <DocSecurity>0</DocSecurity>
  <Lines>376</Lines>
  <Paragraphs>202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2022-11-11T12:47:00Z</dcterms:created>
  <dcterms:modified xsi:type="dcterms:W3CDTF">2022-11-11T12:48:00Z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0x01010089011B86A9539140817776EA2D7E1B42</vt:lpwstr>
  </property>
  <property fmtid="{D5CDD505-2E9C-101B-9397-08002B2CF9AE}" pid="3" name="MediaServiceImageTags">
    <vt:lpwstr/>
  </property>
</Properties>
</file>